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389B" w14:textId="341A940F" w:rsidR="00B01D3C" w:rsidRDefault="004D5E61"/>
    <w:p w14:paraId="306389F6" w14:textId="221596E9" w:rsidR="00B673C1" w:rsidRPr="006872DC" w:rsidRDefault="006A239B" w:rsidP="006A239B">
      <w:pPr>
        <w:pStyle w:val="Titel"/>
        <w:rPr>
          <w:lang w:val="nl-NL"/>
        </w:rPr>
      </w:pPr>
      <w:r w:rsidRPr="006872DC">
        <w:rPr>
          <w:lang w:val="nl-NL"/>
        </w:rPr>
        <w:t>Notulen MR-</w:t>
      </w:r>
      <w:r w:rsidR="007B02D8">
        <w:rPr>
          <w:lang w:val="nl-NL"/>
        </w:rPr>
        <w:t>v</w:t>
      </w:r>
      <w:r w:rsidRPr="006872DC">
        <w:rPr>
          <w:lang w:val="nl-NL"/>
        </w:rPr>
        <w:t>ergadering 4-4-2022</w:t>
      </w:r>
    </w:p>
    <w:p w14:paraId="2BBBC954" w14:textId="77777777" w:rsidR="007B02D8" w:rsidRDefault="007B02D8" w:rsidP="006A239B">
      <w:pPr>
        <w:rPr>
          <w:b/>
          <w:bCs/>
          <w:lang w:val="nl-NL"/>
        </w:rPr>
      </w:pPr>
    </w:p>
    <w:p w14:paraId="7DFFA80C" w14:textId="314B2AF5" w:rsidR="006A239B" w:rsidRPr="007B02D8" w:rsidRDefault="006A239B" w:rsidP="007B02D8">
      <w:pPr>
        <w:spacing w:after="0" w:line="240" w:lineRule="auto"/>
        <w:rPr>
          <w:i/>
          <w:iCs/>
          <w:lang w:val="nl-NL"/>
        </w:rPr>
      </w:pPr>
      <w:r w:rsidRPr="007B02D8">
        <w:rPr>
          <w:b/>
          <w:bCs/>
          <w:i/>
          <w:iCs/>
          <w:lang w:val="nl-NL"/>
        </w:rPr>
        <w:t>Aanwezig</w:t>
      </w:r>
      <w:r w:rsidR="00C86E11" w:rsidRPr="007B02D8">
        <w:rPr>
          <w:b/>
          <w:bCs/>
          <w:i/>
          <w:iCs/>
          <w:lang w:val="nl-NL"/>
        </w:rPr>
        <w:t>:</w:t>
      </w:r>
      <w:r w:rsidR="00C86E11" w:rsidRPr="007B02D8">
        <w:rPr>
          <w:i/>
          <w:iCs/>
          <w:lang w:val="nl-NL"/>
        </w:rPr>
        <w:t xml:space="preserve"> Maya</w:t>
      </w:r>
      <w:r w:rsidR="006872DC" w:rsidRPr="007B02D8">
        <w:rPr>
          <w:i/>
          <w:iCs/>
          <w:lang w:val="nl-NL"/>
        </w:rPr>
        <w:t xml:space="preserve"> de Jong</w:t>
      </w:r>
      <w:r w:rsidR="00C86E11" w:rsidRPr="007B02D8">
        <w:rPr>
          <w:i/>
          <w:iCs/>
          <w:lang w:val="nl-NL"/>
        </w:rPr>
        <w:t>, Gizelinde</w:t>
      </w:r>
      <w:r w:rsidR="005B4116" w:rsidRPr="007B02D8">
        <w:rPr>
          <w:i/>
          <w:iCs/>
          <w:lang w:val="nl-NL"/>
        </w:rPr>
        <w:t xml:space="preserve"> van der Zee</w:t>
      </w:r>
      <w:r w:rsidR="00C86E11" w:rsidRPr="007B02D8">
        <w:rPr>
          <w:i/>
          <w:iCs/>
          <w:lang w:val="nl-NL"/>
        </w:rPr>
        <w:t>, Reika</w:t>
      </w:r>
      <w:r w:rsidR="005B4116" w:rsidRPr="007B02D8">
        <w:rPr>
          <w:i/>
          <w:iCs/>
          <w:lang w:val="nl-NL"/>
        </w:rPr>
        <w:t xml:space="preserve"> Hey</w:t>
      </w:r>
      <w:r w:rsidR="00C86E11" w:rsidRPr="007B02D8">
        <w:rPr>
          <w:i/>
          <w:iCs/>
          <w:lang w:val="nl-NL"/>
        </w:rPr>
        <w:t>, Elise</w:t>
      </w:r>
      <w:r w:rsidR="005B4116" w:rsidRPr="007B02D8">
        <w:rPr>
          <w:i/>
          <w:iCs/>
          <w:lang w:val="nl-NL"/>
        </w:rPr>
        <w:t xml:space="preserve"> Huibrechtse</w:t>
      </w:r>
      <w:r w:rsidR="00C86E11" w:rsidRPr="007B02D8">
        <w:rPr>
          <w:i/>
          <w:iCs/>
          <w:lang w:val="nl-NL"/>
        </w:rPr>
        <w:t>, Malou</w:t>
      </w:r>
      <w:r w:rsidR="005B4116" w:rsidRPr="007B02D8">
        <w:rPr>
          <w:i/>
          <w:iCs/>
          <w:lang w:val="nl-NL"/>
        </w:rPr>
        <w:t xml:space="preserve"> Kroezen</w:t>
      </w:r>
    </w:p>
    <w:p w14:paraId="46D6567A" w14:textId="07FC0B4A" w:rsidR="00C86E11" w:rsidRPr="007B02D8" w:rsidRDefault="00C86E11" w:rsidP="007B02D8">
      <w:pPr>
        <w:spacing w:after="0" w:line="240" w:lineRule="auto"/>
        <w:rPr>
          <w:i/>
          <w:iCs/>
          <w:lang w:val="nl-NL"/>
        </w:rPr>
      </w:pPr>
      <w:r w:rsidRPr="007B02D8">
        <w:rPr>
          <w:b/>
          <w:bCs/>
          <w:i/>
          <w:iCs/>
          <w:lang w:val="nl-NL"/>
        </w:rPr>
        <w:t>Afwezig</w:t>
      </w:r>
      <w:r w:rsidRPr="007B02D8">
        <w:rPr>
          <w:i/>
          <w:iCs/>
          <w:lang w:val="nl-NL"/>
        </w:rPr>
        <w:t>: Magda</w:t>
      </w:r>
      <w:r w:rsidR="003D4112" w:rsidRPr="007B02D8">
        <w:rPr>
          <w:i/>
          <w:iCs/>
          <w:lang w:val="nl-NL"/>
        </w:rPr>
        <w:t xml:space="preserve"> Hogenboom</w:t>
      </w:r>
      <w:r w:rsidRPr="007B02D8">
        <w:rPr>
          <w:i/>
          <w:iCs/>
          <w:lang w:val="nl-NL"/>
        </w:rPr>
        <w:t xml:space="preserve"> &amp; Cindy </w:t>
      </w:r>
      <w:r w:rsidR="0062463D" w:rsidRPr="007B02D8">
        <w:rPr>
          <w:i/>
          <w:iCs/>
          <w:lang w:val="nl-NL"/>
        </w:rPr>
        <w:t>Peters</w:t>
      </w:r>
    </w:p>
    <w:p w14:paraId="12C7B2C5" w14:textId="32E60ECF" w:rsidR="00C86E11" w:rsidRDefault="00C86E11" w:rsidP="006A239B">
      <w:pPr>
        <w:rPr>
          <w:lang w:val="nl-NL"/>
        </w:rPr>
      </w:pPr>
    </w:p>
    <w:p w14:paraId="3ED2FABC" w14:textId="6C8A0001" w:rsidR="0030623C" w:rsidRPr="000531AB" w:rsidRDefault="0030623C" w:rsidP="0030623C">
      <w:pPr>
        <w:pStyle w:val="Lijstalinea"/>
        <w:numPr>
          <w:ilvl w:val="0"/>
          <w:numId w:val="12"/>
        </w:numPr>
        <w:rPr>
          <w:b/>
          <w:bCs/>
          <w:lang w:val="nl-NL"/>
        </w:rPr>
      </w:pPr>
      <w:r w:rsidRPr="000531AB">
        <w:rPr>
          <w:b/>
          <w:bCs/>
          <w:lang w:val="nl-NL"/>
        </w:rPr>
        <w:t xml:space="preserve">Welkom en vaststellen agenda: </w:t>
      </w:r>
    </w:p>
    <w:p w14:paraId="052F2286" w14:textId="6A3B7B33" w:rsidR="003D6E5B" w:rsidRDefault="003D6E5B" w:rsidP="003D6E5B">
      <w:pPr>
        <w:pStyle w:val="Lijstalinea"/>
        <w:rPr>
          <w:lang w:val="nl-NL"/>
        </w:rPr>
      </w:pPr>
      <w:r>
        <w:rPr>
          <w:lang w:val="nl-NL"/>
        </w:rPr>
        <w:t xml:space="preserve">Geen toevoegingen aan de agenda </w:t>
      </w:r>
    </w:p>
    <w:p w14:paraId="0BD1C456" w14:textId="5CA99D79" w:rsidR="00C86E11" w:rsidRPr="00982DB6" w:rsidRDefault="00AA09EE" w:rsidP="00AA09EE">
      <w:pPr>
        <w:pStyle w:val="Lijstalinea"/>
        <w:numPr>
          <w:ilvl w:val="0"/>
          <w:numId w:val="13"/>
        </w:numPr>
        <w:spacing w:after="0" w:line="240" w:lineRule="auto"/>
        <w:rPr>
          <w:rFonts w:ascii="Calibri" w:eastAsia="Times New Roman" w:hAnsi="Calibri" w:cs="Calibri"/>
          <w:b/>
          <w:bCs/>
          <w:lang w:val="nl-NL"/>
        </w:rPr>
      </w:pPr>
      <w:r w:rsidRPr="00982DB6">
        <w:rPr>
          <w:rFonts w:ascii="Calibri" w:eastAsia="Times New Roman" w:hAnsi="Calibri" w:cs="Calibri"/>
          <w:b/>
          <w:bCs/>
          <w:lang w:val="nl-NL"/>
        </w:rPr>
        <w:t>Studiedagen</w:t>
      </w:r>
      <w:r w:rsidR="00C95CD8" w:rsidRPr="00982DB6">
        <w:rPr>
          <w:rFonts w:ascii="Calibri" w:eastAsia="Times New Roman" w:hAnsi="Calibri" w:cs="Calibri"/>
          <w:b/>
          <w:bCs/>
          <w:lang w:val="nl-NL"/>
        </w:rPr>
        <w:t xml:space="preserve"> schooljaar 22-23 (instemmingsrecht)</w:t>
      </w:r>
      <w:r w:rsidRPr="00982DB6">
        <w:rPr>
          <w:rFonts w:ascii="Calibri" w:eastAsia="Times New Roman" w:hAnsi="Calibri" w:cs="Calibri"/>
          <w:b/>
          <w:bCs/>
          <w:lang w:val="nl-NL"/>
        </w:rPr>
        <w:t xml:space="preserve">: </w:t>
      </w:r>
    </w:p>
    <w:p w14:paraId="68695CBF" w14:textId="77777777" w:rsidR="00993363" w:rsidRDefault="00C95CD8" w:rsidP="000621E5">
      <w:pPr>
        <w:spacing w:after="0" w:line="240" w:lineRule="auto"/>
        <w:ind w:left="720"/>
        <w:rPr>
          <w:rFonts w:ascii="Calibri" w:eastAsia="Times New Roman" w:hAnsi="Calibri" w:cs="Calibri"/>
          <w:lang w:val="nl-NL"/>
        </w:rPr>
      </w:pPr>
      <w:r>
        <w:rPr>
          <w:rFonts w:ascii="Calibri" w:eastAsia="Times New Roman" w:hAnsi="Calibri" w:cs="Calibri"/>
          <w:lang w:val="nl-NL"/>
        </w:rPr>
        <w:t xml:space="preserve">De studiedagen zijn gepland voor het volgend school jaar en er is zoveel mogelijk rekening gehouden met </w:t>
      </w:r>
      <w:r w:rsidR="00C60D6E">
        <w:rPr>
          <w:rFonts w:ascii="Calibri" w:eastAsia="Times New Roman" w:hAnsi="Calibri" w:cs="Calibri"/>
          <w:lang w:val="nl-NL"/>
        </w:rPr>
        <w:t>mogelijke voorkeuren van de ouders. Alleen Woensdag 5 oktober was een vaststaand feit (Edumare breed).</w:t>
      </w:r>
      <w:r w:rsidR="004C6CE7">
        <w:rPr>
          <w:rFonts w:ascii="Calibri" w:eastAsia="Times New Roman" w:hAnsi="Calibri" w:cs="Calibri"/>
          <w:lang w:val="nl-NL"/>
        </w:rPr>
        <w:t xml:space="preserve"> </w:t>
      </w:r>
      <w:r w:rsidR="00C60D6E">
        <w:rPr>
          <w:rFonts w:ascii="Calibri" w:eastAsia="Times New Roman" w:hAnsi="Calibri" w:cs="Calibri"/>
          <w:lang w:val="nl-NL"/>
        </w:rPr>
        <w:t xml:space="preserve">Andere dagen zijn veelal voorafgaand aan de vakantie. </w:t>
      </w:r>
      <w:r w:rsidR="00185A47">
        <w:rPr>
          <w:rFonts w:ascii="Calibri" w:eastAsia="Times New Roman" w:hAnsi="Calibri" w:cs="Calibri"/>
          <w:lang w:val="nl-NL"/>
        </w:rPr>
        <w:br/>
        <w:t xml:space="preserve">MR stemt in met de </w:t>
      </w:r>
      <w:r w:rsidR="00AF40A1">
        <w:rPr>
          <w:rFonts w:ascii="Calibri" w:eastAsia="Times New Roman" w:hAnsi="Calibri" w:cs="Calibri"/>
          <w:lang w:val="nl-NL"/>
        </w:rPr>
        <w:t xml:space="preserve">voorgestelde </w:t>
      </w:r>
      <w:r w:rsidR="00185A47">
        <w:rPr>
          <w:rFonts w:ascii="Calibri" w:eastAsia="Times New Roman" w:hAnsi="Calibri" w:cs="Calibri"/>
          <w:lang w:val="nl-NL"/>
        </w:rPr>
        <w:t>dagen</w:t>
      </w:r>
      <w:r w:rsidR="00734310">
        <w:rPr>
          <w:rFonts w:ascii="Calibri" w:eastAsia="Times New Roman" w:hAnsi="Calibri" w:cs="Calibri"/>
          <w:lang w:val="nl-NL"/>
        </w:rPr>
        <w:t xml:space="preserve">: </w:t>
      </w:r>
    </w:p>
    <w:p w14:paraId="5B39587E" w14:textId="51F676DB" w:rsidR="00C57EE6" w:rsidRPr="00094427" w:rsidRDefault="00993363" w:rsidP="00094427">
      <w:pPr>
        <w:pStyle w:val="Lijstalinea"/>
        <w:numPr>
          <w:ilvl w:val="0"/>
          <w:numId w:val="21"/>
        </w:numPr>
        <w:spacing w:after="0" w:line="240" w:lineRule="auto"/>
        <w:rPr>
          <w:rFonts w:ascii="Calibri" w:eastAsia="Times New Roman" w:hAnsi="Calibri" w:cs="Calibri"/>
          <w:lang w:val="nl-NL"/>
        </w:rPr>
      </w:pPr>
      <w:r w:rsidRPr="00094427">
        <w:rPr>
          <w:rFonts w:ascii="Calibri" w:eastAsia="Times New Roman" w:hAnsi="Calibri" w:cs="Calibri"/>
          <w:lang w:val="nl-NL"/>
        </w:rPr>
        <w:t xml:space="preserve">Woensdag 5 </w:t>
      </w:r>
      <w:r w:rsidR="00C57EE6" w:rsidRPr="00094427">
        <w:rPr>
          <w:rFonts w:ascii="Calibri" w:eastAsia="Times New Roman" w:hAnsi="Calibri" w:cs="Calibri"/>
          <w:lang w:val="nl-NL"/>
        </w:rPr>
        <w:t>o</w:t>
      </w:r>
      <w:r w:rsidRPr="00094427">
        <w:rPr>
          <w:rFonts w:ascii="Calibri" w:eastAsia="Times New Roman" w:hAnsi="Calibri" w:cs="Calibri"/>
          <w:lang w:val="nl-NL"/>
        </w:rPr>
        <w:t xml:space="preserve">ktober </w:t>
      </w:r>
      <w:r w:rsidR="00C57EE6" w:rsidRPr="00094427">
        <w:rPr>
          <w:rFonts w:ascii="Calibri" w:eastAsia="Times New Roman" w:hAnsi="Calibri" w:cs="Calibri"/>
          <w:lang w:val="nl-NL"/>
        </w:rPr>
        <w:t>(studiedag Edu</w:t>
      </w:r>
      <w:r w:rsidR="0002226E">
        <w:rPr>
          <w:rFonts w:ascii="Calibri" w:eastAsia="Times New Roman" w:hAnsi="Calibri" w:cs="Calibri"/>
          <w:lang w:val="nl-NL"/>
        </w:rPr>
        <w:t>M</w:t>
      </w:r>
      <w:r w:rsidR="00C57EE6" w:rsidRPr="00094427">
        <w:rPr>
          <w:rFonts w:ascii="Calibri" w:eastAsia="Times New Roman" w:hAnsi="Calibri" w:cs="Calibri"/>
          <w:lang w:val="nl-NL"/>
        </w:rPr>
        <w:t>are breed)</w:t>
      </w:r>
    </w:p>
    <w:p w14:paraId="56BD42EB" w14:textId="77777777" w:rsidR="00C57EE6" w:rsidRPr="00094427" w:rsidRDefault="00C57EE6" w:rsidP="00094427">
      <w:pPr>
        <w:pStyle w:val="Lijstalinea"/>
        <w:numPr>
          <w:ilvl w:val="0"/>
          <w:numId w:val="21"/>
        </w:numPr>
        <w:spacing w:after="0" w:line="240" w:lineRule="auto"/>
        <w:rPr>
          <w:rFonts w:ascii="Calibri" w:eastAsia="Times New Roman" w:hAnsi="Calibri" w:cs="Calibri"/>
          <w:lang w:val="nl-NL"/>
        </w:rPr>
      </w:pPr>
      <w:r w:rsidRPr="00094427">
        <w:rPr>
          <w:rFonts w:ascii="Calibri" w:eastAsia="Times New Roman" w:hAnsi="Calibri" w:cs="Calibri"/>
          <w:lang w:val="nl-NL"/>
        </w:rPr>
        <w:t>Vrijdag 21 oktober (voor herfstvakantie)</w:t>
      </w:r>
    </w:p>
    <w:p w14:paraId="4FA466D7" w14:textId="4877EE2D" w:rsidR="00C57EE6" w:rsidRPr="00094427" w:rsidRDefault="00C57EE6" w:rsidP="00094427">
      <w:pPr>
        <w:pStyle w:val="Lijstalinea"/>
        <w:numPr>
          <w:ilvl w:val="0"/>
          <w:numId w:val="21"/>
        </w:numPr>
        <w:spacing w:after="0" w:line="240" w:lineRule="auto"/>
        <w:rPr>
          <w:rFonts w:ascii="Calibri" w:eastAsia="Times New Roman" w:hAnsi="Calibri" w:cs="Calibri"/>
          <w:lang w:val="nl-NL"/>
        </w:rPr>
      </w:pPr>
      <w:r w:rsidRPr="00094427">
        <w:rPr>
          <w:rFonts w:ascii="Calibri" w:eastAsia="Times New Roman" w:hAnsi="Calibri" w:cs="Calibri"/>
          <w:lang w:val="nl-NL"/>
        </w:rPr>
        <w:t xml:space="preserve">Dinsdag 6 </w:t>
      </w:r>
      <w:r w:rsidR="0002226E">
        <w:rPr>
          <w:rFonts w:ascii="Calibri" w:eastAsia="Times New Roman" w:hAnsi="Calibri" w:cs="Calibri"/>
          <w:lang w:val="nl-NL"/>
        </w:rPr>
        <w:t>d</w:t>
      </w:r>
      <w:r w:rsidRPr="00094427">
        <w:rPr>
          <w:rFonts w:ascii="Calibri" w:eastAsia="Times New Roman" w:hAnsi="Calibri" w:cs="Calibri"/>
          <w:lang w:val="nl-NL"/>
        </w:rPr>
        <w:t>ecember (dag na Sinterklaas)</w:t>
      </w:r>
    </w:p>
    <w:p w14:paraId="744B568E" w14:textId="5B156AF4" w:rsidR="00C57EE6" w:rsidRPr="00094427" w:rsidRDefault="00C57EE6" w:rsidP="00094427">
      <w:pPr>
        <w:pStyle w:val="Lijstalinea"/>
        <w:numPr>
          <w:ilvl w:val="0"/>
          <w:numId w:val="21"/>
        </w:numPr>
        <w:spacing w:after="0" w:line="240" w:lineRule="auto"/>
        <w:rPr>
          <w:rFonts w:ascii="Calibri" w:eastAsia="Times New Roman" w:hAnsi="Calibri" w:cs="Calibri"/>
          <w:lang w:val="nl-NL"/>
        </w:rPr>
      </w:pPr>
      <w:r w:rsidRPr="00094427">
        <w:rPr>
          <w:rFonts w:ascii="Calibri" w:eastAsia="Times New Roman" w:hAnsi="Calibri" w:cs="Calibri"/>
          <w:lang w:val="nl-NL"/>
        </w:rPr>
        <w:t xml:space="preserve">Vrijdag 24 </w:t>
      </w:r>
      <w:r w:rsidR="0002226E">
        <w:rPr>
          <w:rFonts w:ascii="Calibri" w:eastAsia="Times New Roman" w:hAnsi="Calibri" w:cs="Calibri"/>
          <w:lang w:val="nl-NL"/>
        </w:rPr>
        <w:t>f</w:t>
      </w:r>
      <w:r w:rsidRPr="00094427">
        <w:rPr>
          <w:rFonts w:ascii="Calibri" w:eastAsia="Times New Roman" w:hAnsi="Calibri" w:cs="Calibri"/>
          <w:lang w:val="nl-NL"/>
        </w:rPr>
        <w:t>ebruari (voor voorjaarsvakantie)</w:t>
      </w:r>
    </w:p>
    <w:p w14:paraId="239955C6" w14:textId="77777777" w:rsidR="00094427" w:rsidRPr="00094427" w:rsidRDefault="00C57EE6" w:rsidP="00094427">
      <w:pPr>
        <w:pStyle w:val="Lijstalinea"/>
        <w:numPr>
          <w:ilvl w:val="0"/>
          <w:numId w:val="21"/>
        </w:numPr>
        <w:spacing w:after="0" w:line="240" w:lineRule="auto"/>
        <w:rPr>
          <w:rFonts w:ascii="Calibri" w:eastAsia="Times New Roman" w:hAnsi="Calibri" w:cs="Calibri"/>
          <w:lang w:val="nl-NL"/>
        </w:rPr>
      </w:pPr>
      <w:r w:rsidRPr="00094427">
        <w:rPr>
          <w:rFonts w:ascii="Calibri" w:eastAsia="Times New Roman" w:hAnsi="Calibri" w:cs="Calibri"/>
          <w:lang w:val="nl-NL"/>
        </w:rPr>
        <w:t xml:space="preserve">Maandag 22 mei (gekoppeld aan Hemelvaart) </w:t>
      </w:r>
    </w:p>
    <w:p w14:paraId="57801347" w14:textId="77777777" w:rsidR="00094427" w:rsidRDefault="00094427" w:rsidP="00094427">
      <w:pPr>
        <w:spacing w:after="0" w:line="240" w:lineRule="auto"/>
        <w:ind w:left="720"/>
        <w:rPr>
          <w:rFonts w:ascii="Calibri" w:eastAsia="Times New Roman" w:hAnsi="Calibri" w:cs="Calibri"/>
          <w:lang w:val="nl-NL"/>
        </w:rPr>
      </w:pPr>
    </w:p>
    <w:p w14:paraId="7E43C135" w14:textId="5CB9D769" w:rsidR="00E83255" w:rsidRPr="00094427" w:rsidRDefault="00094427" w:rsidP="00094427">
      <w:pPr>
        <w:spacing w:after="0" w:line="240" w:lineRule="auto"/>
        <w:ind w:left="720"/>
        <w:rPr>
          <w:rFonts w:ascii="Calibri" w:eastAsia="Times New Roman" w:hAnsi="Calibri" w:cs="Calibri"/>
          <w:lang w:val="nl-NL"/>
        </w:rPr>
      </w:pPr>
      <w:r>
        <w:rPr>
          <w:rFonts w:ascii="Calibri" w:eastAsia="Times New Roman" w:hAnsi="Calibri" w:cs="Calibri"/>
          <w:b/>
          <w:bCs/>
          <w:lang w:val="nl-NL"/>
        </w:rPr>
        <w:t xml:space="preserve">b. </w:t>
      </w:r>
      <w:r w:rsidR="00750B77" w:rsidRPr="000621E5">
        <w:rPr>
          <w:rFonts w:ascii="Calibri" w:eastAsia="Times New Roman" w:hAnsi="Calibri" w:cs="Calibri"/>
          <w:b/>
          <w:bCs/>
          <w:lang w:val="nl-NL"/>
        </w:rPr>
        <w:t>Aantal groepen 22/23</w:t>
      </w:r>
      <w:r w:rsidR="00E83255" w:rsidRPr="000621E5">
        <w:rPr>
          <w:rFonts w:ascii="Calibri" w:eastAsia="Times New Roman" w:hAnsi="Calibri" w:cs="Calibri"/>
          <w:b/>
          <w:bCs/>
          <w:lang w:val="nl-NL"/>
        </w:rPr>
        <w:t xml:space="preserve"> (instemmingsrecht)</w:t>
      </w:r>
      <w:r w:rsidR="0069068E" w:rsidRPr="000621E5">
        <w:rPr>
          <w:rFonts w:ascii="Calibri" w:eastAsia="Times New Roman" w:hAnsi="Calibri" w:cs="Calibri"/>
          <w:b/>
          <w:bCs/>
          <w:lang w:val="nl-NL"/>
        </w:rPr>
        <w:t>:</w:t>
      </w:r>
      <w:r w:rsidR="0069068E" w:rsidRPr="000621E5">
        <w:rPr>
          <w:rFonts w:ascii="Calibri" w:eastAsia="Times New Roman" w:hAnsi="Calibri" w:cs="Calibri"/>
          <w:lang w:val="nl-NL"/>
        </w:rPr>
        <w:t xml:space="preserve"> </w:t>
      </w:r>
      <w:r w:rsidR="0069068E" w:rsidRPr="000621E5">
        <w:rPr>
          <w:rFonts w:ascii="Calibri" w:eastAsia="Times New Roman" w:hAnsi="Calibri" w:cs="Calibri"/>
          <w:lang w:val="nl-NL"/>
        </w:rPr>
        <w:br/>
      </w:r>
      <w:r w:rsidR="00C57C25" w:rsidRPr="000621E5">
        <w:rPr>
          <w:rFonts w:ascii="Calibri" w:eastAsia="Times New Roman" w:hAnsi="Calibri" w:cs="Calibri"/>
          <w:lang w:val="nl-NL"/>
        </w:rPr>
        <w:t xml:space="preserve">Er is gesproken over mogelijk samenvoegen van groep 3 om zo ruimer in het jasje te komen zitten qua leraren, zie ook sectie </w:t>
      </w:r>
      <w:r w:rsidR="009B21A5">
        <w:rPr>
          <w:rFonts w:ascii="Calibri" w:eastAsia="Times New Roman" w:hAnsi="Calibri" w:cs="Calibri"/>
          <w:lang w:val="nl-NL"/>
        </w:rPr>
        <w:t xml:space="preserve">2a. </w:t>
      </w:r>
      <w:r w:rsidR="00C57C25" w:rsidRPr="000621E5">
        <w:rPr>
          <w:rFonts w:ascii="Calibri" w:eastAsia="Times New Roman" w:hAnsi="Calibri" w:cs="Calibri"/>
          <w:lang w:val="nl-NL"/>
        </w:rPr>
        <w:t>lerarentekort.</w:t>
      </w:r>
      <w:r w:rsidR="000621E5" w:rsidRPr="000621E5">
        <w:rPr>
          <w:rFonts w:ascii="Calibri" w:eastAsia="Times New Roman" w:hAnsi="Calibri" w:cs="Calibri"/>
          <w:lang w:val="nl-NL"/>
        </w:rPr>
        <w:t xml:space="preserve"> </w:t>
      </w:r>
      <w:r w:rsidR="00C57C25" w:rsidRPr="000621E5">
        <w:rPr>
          <w:rFonts w:ascii="Calibri" w:eastAsia="Times New Roman" w:hAnsi="Calibri" w:cs="Calibri"/>
          <w:lang w:val="nl-NL"/>
        </w:rPr>
        <w:t>Dit wordt met de ouders overlegd. MR heeft instemmingsrecht en geeft aan hier open voor te staan</w:t>
      </w:r>
      <w:r w:rsidR="000621E5">
        <w:rPr>
          <w:rFonts w:ascii="Calibri" w:eastAsia="Times New Roman" w:hAnsi="Calibri" w:cs="Calibri"/>
          <w:lang w:val="nl-NL"/>
        </w:rPr>
        <w:t>, d</w:t>
      </w:r>
      <w:r w:rsidR="000621E5" w:rsidRPr="000621E5">
        <w:rPr>
          <w:rFonts w:ascii="Calibri" w:eastAsia="Times New Roman" w:hAnsi="Calibri" w:cs="Calibri"/>
          <w:lang w:val="nl-NL"/>
        </w:rPr>
        <w:t xml:space="preserve">it betekent </w:t>
      </w:r>
      <w:r w:rsidR="000621E5">
        <w:rPr>
          <w:rFonts w:ascii="Calibri" w:eastAsia="Times New Roman" w:hAnsi="Calibri" w:cs="Calibri"/>
          <w:lang w:val="nl-NL"/>
        </w:rPr>
        <w:t xml:space="preserve">namelijk voor de school </w:t>
      </w:r>
      <w:r w:rsidR="000621E5" w:rsidRPr="000621E5">
        <w:rPr>
          <w:rFonts w:ascii="Calibri" w:eastAsia="Times New Roman" w:hAnsi="Calibri" w:cs="Calibri"/>
          <w:lang w:val="nl-NL"/>
        </w:rPr>
        <w:t xml:space="preserve">dat bijna alle klassen dan dagen met dubbele </w:t>
      </w:r>
      <w:r w:rsidR="002E5301" w:rsidRPr="000621E5">
        <w:rPr>
          <w:rFonts w:ascii="Calibri" w:eastAsia="Times New Roman" w:hAnsi="Calibri" w:cs="Calibri"/>
          <w:lang w:val="nl-NL"/>
        </w:rPr>
        <w:t>leerkrachten</w:t>
      </w:r>
      <w:r w:rsidR="000621E5" w:rsidRPr="000621E5">
        <w:rPr>
          <w:rFonts w:ascii="Calibri" w:eastAsia="Times New Roman" w:hAnsi="Calibri" w:cs="Calibri"/>
          <w:lang w:val="nl-NL"/>
        </w:rPr>
        <w:t xml:space="preserve"> kunnen krijgen. Er is ook altijd aangegeven aan de ouders dat </w:t>
      </w:r>
      <w:r w:rsidR="0069068E" w:rsidRPr="000621E5">
        <w:rPr>
          <w:rFonts w:ascii="Calibri" w:eastAsia="Times New Roman" w:hAnsi="Calibri" w:cs="Calibri"/>
          <w:lang w:val="nl-NL"/>
        </w:rPr>
        <w:t xml:space="preserve">2 groepen 3 niet betekent dat dit de rest van de schooltijd </w:t>
      </w:r>
      <w:r w:rsidR="000621E5" w:rsidRPr="000621E5">
        <w:rPr>
          <w:rFonts w:ascii="Calibri" w:eastAsia="Times New Roman" w:hAnsi="Calibri" w:cs="Calibri"/>
          <w:lang w:val="nl-NL"/>
        </w:rPr>
        <w:t xml:space="preserve">ook </w:t>
      </w:r>
      <w:r w:rsidR="0069068E" w:rsidRPr="000621E5">
        <w:rPr>
          <w:rFonts w:ascii="Calibri" w:eastAsia="Times New Roman" w:hAnsi="Calibri" w:cs="Calibri"/>
          <w:lang w:val="nl-NL"/>
        </w:rPr>
        <w:t xml:space="preserve">zo blijft. </w:t>
      </w:r>
    </w:p>
    <w:p w14:paraId="7B518FCF" w14:textId="2792D686" w:rsidR="00982DB6" w:rsidRPr="00094427" w:rsidRDefault="00F439E2" w:rsidP="00094427">
      <w:pPr>
        <w:pStyle w:val="Lijstalinea"/>
        <w:numPr>
          <w:ilvl w:val="0"/>
          <w:numId w:val="20"/>
        </w:numPr>
        <w:spacing w:after="0" w:line="240" w:lineRule="auto"/>
        <w:rPr>
          <w:rFonts w:ascii="Calibri" w:eastAsia="Times New Roman" w:hAnsi="Calibri" w:cs="Calibri"/>
          <w:b/>
          <w:bCs/>
          <w:lang w:val="nl-NL"/>
        </w:rPr>
      </w:pPr>
      <w:r w:rsidRPr="00094427">
        <w:rPr>
          <w:rFonts w:ascii="Calibri" w:eastAsia="Times New Roman" w:hAnsi="Calibri" w:cs="Calibri"/>
          <w:b/>
          <w:bCs/>
          <w:lang w:val="nl-NL"/>
        </w:rPr>
        <w:t xml:space="preserve">PVA </w:t>
      </w:r>
      <w:r w:rsidR="00982DB6" w:rsidRPr="00094427">
        <w:rPr>
          <w:rFonts w:ascii="Calibri" w:eastAsia="Times New Roman" w:hAnsi="Calibri" w:cs="Calibri"/>
          <w:b/>
          <w:bCs/>
          <w:lang w:val="nl-NL"/>
        </w:rPr>
        <w:t xml:space="preserve">Burgerschapsonderwijs: </w:t>
      </w:r>
    </w:p>
    <w:p w14:paraId="7DB13185" w14:textId="6C53D7EE" w:rsidR="00982DB6" w:rsidRPr="00094427" w:rsidRDefault="00F439E2" w:rsidP="00094427">
      <w:pPr>
        <w:spacing w:after="0" w:line="240" w:lineRule="auto"/>
        <w:ind w:left="720"/>
        <w:rPr>
          <w:rFonts w:ascii="Calibri" w:eastAsia="Times New Roman" w:hAnsi="Calibri" w:cs="Calibri"/>
          <w:lang w:val="nl-NL"/>
        </w:rPr>
      </w:pPr>
      <w:r w:rsidRPr="00094427">
        <w:rPr>
          <w:rFonts w:ascii="Calibri" w:eastAsia="Times New Roman" w:hAnsi="Calibri" w:cs="Calibri"/>
          <w:lang w:val="nl-NL"/>
        </w:rPr>
        <w:t xml:space="preserve">Elise geeft aan dat, kijkend naar het document plan van aanpak burgerschapsonderwijs, </w:t>
      </w:r>
      <w:r w:rsidR="006E2CF4" w:rsidRPr="00094427">
        <w:rPr>
          <w:rFonts w:ascii="Calibri" w:eastAsia="Times New Roman" w:hAnsi="Calibri" w:cs="Calibri"/>
          <w:lang w:val="nl-NL"/>
        </w:rPr>
        <w:t>er e</w:t>
      </w:r>
      <w:r w:rsidR="005B4116" w:rsidRPr="00094427">
        <w:rPr>
          <w:rFonts w:ascii="Calibri" w:eastAsia="Times New Roman" w:hAnsi="Calibri" w:cs="Calibri"/>
          <w:lang w:val="nl-NL"/>
        </w:rPr>
        <w:t xml:space="preserve">en </w:t>
      </w:r>
      <w:r w:rsidRPr="00094427">
        <w:rPr>
          <w:rFonts w:ascii="Calibri" w:eastAsia="Times New Roman" w:hAnsi="Calibri" w:cs="Calibri"/>
          <w:lang w:val="nl-NL"/>
        </w:rPr>
        <w:t>beleid</w:t>
      </w:r>
      <w:r w:rsidR="005B4116" w:rsidRPr="00094427">
        <w:rPr>
          <w:rFonts w:ascii="Calibri" w:eastAsia="Times New Roman" w:hAnsi="Calibri" w:cs="Calibri"/>
          <w:lang w:val="nl-NL"/>
        </w:rPr>
        <w:t xml:space="preserve"> op schoolniveau</w:t>
      </w:r>
      <w:r w:rsidRPr="00094427">
        <w:rPr>
          <w:rFonts w:ascii="Calibri" w:eastAsia="Times New Roman" w:hAnsi="Calibri" w:cs="Calibri"/>
          <w:lang w:val="nl-NL"/>
        </w:rPr>
        <w:t xml:space="preserve"> gemaakt </w:t>
      </w:r>
      <w:r w:rsidR="006E2CF4" w:rsidRPr="00094427">
        <w:rPr>
          <w:rFonts w:ascii="Calibri" w:eastAsia="Times New Roman" w:hAnsi="Calibri" w:cs="Calibri"/>
          <w:lang w:val="nl-NL"/>
        </w:rPr>
        <w:t xml:space="preserve">dient te </w:t>
      </w:r>
      <w:r w:rsidR="003F206D" w:rsidRPr="00094427">
        <w:rPr>
          <w:rFonts w:ascii="Calibri" w:eastAsia="Times New Roman" w:hAnsi="Calibri" w:cs="Calibri"/>
          <w:lang w:val="nl-NL"/>
        </w:rPr>
        <w:t>worden</w:t>
      </w:r>
      <w:r w:rsidRPr="00094427">
        <w:rPr>
          <w:rFonts w:ascii="Calibri" w:eastAsia="Times New Roman" w:hAnsi="Calibri" w:cs="Calibri"/>
          <w:lang w:val="nl-NL"/>
        </w:rPr>
        <w:t xml:space="preserve">. </w:t>
      </w:r>
      <w:r w:rsidR="006A7BEA" w:rsidRPr="00094427">
        <w:rPr>
          <w:rFonts w:ascii="Calibri" w:eastAsia="Times New Roman" w:hAnsi="Calibri" w:cs="Calibri"/>
          <w:lang w:val="nl-NL"/>
        </w:rPr>
        <w:t xml:space="preserve">We doen als school al heel erg veel, maar het is belangrijk dat we dit ook documenteren. </w:t>
      </w:r>
    </w:p>
    <w:p w14:paraId="11C5C27D" w14:textId="1DBB4873" w:rsidR="00982DB6" w:rsidRPr="00094427" w:rsidRDefault="003F206D" w:rsidP="00094427">
      <w:pPr>
        <w:spacing w:after="0" w:line="240" w:lineRule="auto"/>
        <w:ind w:left="720"/>
        <w:rPr>
          <w:rFonts w:ascii="Calibri" w:eastAsia="Times New Roman" w:hAnsi="Calibri" w:cs="Calibri"/>
          <w:lang w:val="nl-NL"/>
        </w:rPr>
      </w:pPr>
      <w:r w:rsidRPr="00094427">
        <w:rPr>
          <w:rFonts w:ascii="Calibri" w:eastAsia="Times New Roman" w:hAnsi="Calibri" w:cs="Calibri"/>
          <w:lang w:val="nl-NL"/>
        </w:rPr>
        <w:t>Het b</w:t>
      </w:r>
      <w:r w:rsidR="00982DB6" w:rsidRPr="00094427">
        <w:rPr>
          <w:rFonts w:ascii="Calibri" w:eastAsia="Times New Roman" w:hAnsi="Calibri" w:cs="Calibri"/>
          <w:lang w:val="nl-NL"/>
        </w:rPr>
        <w:t xml:space="preserve">estuur </w:t>
      </w:r>
      <w:r w:rsidR="006A7BEA" w:rsidRPr="00094427">
        <w:rPr>
          <w:rFonts w:ascii="Calibri" w:eastAsia="Times New Roman" w:hAnsi="Calibri" w:cs="Calibri"/>
          <w:lang w:val="nl-NL"/>
        </w:rPr>
        <w:t>van Edu</w:t>
      </w:r>
      <w:r w:rsidR="0002226E">
        <w:rPr>
          <w:rFonts w:ascii="Calibri" w:eastAsia="Times New Roman" w:hAnsi="Calibri" w:cs="Calibri"/>
          <w:lang w:val="nl-NL"/>
        </w:rPr>
        <w:t>M</w:t>
      </w:r>
      <w:r w:rsidR="006A7BEA" w:rsidRPr="00094427">
        <w:rPr>
          <w:rFonts w:ascii="Calibri" w:eastAsia="Times New Roman" w:hAnsi="Calibri" w:cs="Calibri"/>
          <w:lang w:val="nl-NL"/>
        </w:rPr>
        <w:t xml:space="preserve">are is verantwoordelijk voor </w:t>
      </w:r>
      <w:r w:rsidRPr="00094427">
        <w:rPr>
          <w:rFonts w:ascii="Calibri" w:eastAsia="Times New Roman" w:hAnsi="Calibri" w:cs="Calibri"/>
          <w:lang w:val="nl-NL"/>
        </w:rPr>
        <w:t xml:space="preserve">het </w:t>
      </w:r>
      <w:r w:rsidR="006A7BEA" w:rsidRPr="00094427">
        <w:rPr>
          <w:rFonts w:ascii="Calibri" w:eastAsia="Times New Roman" w:hAnsi="Calibri" w:cs="Calibri"/>
          <w:lang w:val="nl-NL"/>
        </w:rPr>
        <w:t xml:space="preserve">gehele </w:t>
      </w:r>
      <w:r w:rsidR="00982DB6" w:rsidRPr="00094427">
        <w:rPr>
          <w:rFonts w:ascii="Calibri" w:eastAsia="Times New Roman" w:hAnsi="Calibri" w:cs="Calibri"/>
          <w:lang w:val="nl-NL"/>
        </w:rPr>
        <w:t>plan van aanpak</w:t>
      </w:r>
      <w:r w:rsidR="006872DC" w:rsidRPr="00094427">
        <w:rPr>
          <w:rFonts w:ascii="Calibri" w:eastAsia="Times New Roman" w:hAnsi="Calibri" w:cs="Calibri"/>
          <w:lang w:val="nl-NL"/>
        </w:rPr>
        <w:t xml:space="preserve"> en Elise</w:t>
      </w:r>
      <w:r w:rsidR="00C46129" w:rsidRPr="00094427">
        <w:rPr>
          <w:rFonts w:ascii="Calibri" w:eastAsia="Times New Roman" w:hAnsi="Calibri" w:cs="Calibri"/>
          <w:lang w:val="nl-NL"/>
        </w:rPr>
        <w:t xml:space="preserve"> </w:t>
      </w:r>
      <w:r w:rsidR="006872DC" w:rsidRPr="00094427">
        <w:rPr>
          <w:rFonts w:ascii="Calibri" w:eastAsia="Times New Roman" w:hAnsi="Calibri" w:cs="Calibri"/>
          <w:lang w:val="nl-NL"/>
        </w:rPr>
        <w:t xml:space="preserve">zal de vertaling </w:t>
      </w:r>
      <w:r w:rsidR="005B4116" w:rsidRPr="00094427">
        <w:rPr>
          <w:rFonts w:ascii="Calibri" w:eastAsia="Times New Roman" w:hAnsi="Calibri" w:cs="Calibri"/>
          <w:lang w:val="nl-NL"/>
        </w:rPr>
        <w:t xml:space="preserve">hiervan voor het CNS </w:t>
      </w:r>
      <w:r w:rsidR="006872DC" w:rsidRPr="00094427">
        <w:rPr>
          <w:rFonts w:ascii="Calibri" w:eastAsia="Times New Roman" w:hAnsi="Calibri" w:cs="Calibri"/>
          <w:lang w:val="nl-NL"/>
        </w:rPr>
        <w:t xml:space="preserve">oppakken. </w:t>
      </w:r>
    </w:p>
    <w:p w14:paraId="179A6645" w14:textId="71D6B195" w:rsidR="00982DB6" w:rsidRPr="00094427" w:rsidRDefault="00982DB6" w:rsidP="00094427">
      <w:pPr>
        <w:spacing w:after="0" w:line="240" w:lineRule="auto"/>
        <w:ind w:left="720"/>
        <w:rPr>
          <w:rFonts w:ascii="Calibri" w:eastAsia="Times New Roman" w:hAnsi="Calibri" w:cs="Calibri"/>
          <w:lang w:val="nl-NL"/>
        </w:rPr>
      </w:pPr>
      <w:r w:rsidRPr="00094427">
        <w:rPr>
          <w:rFonts w:ascii="Calibri" w:eastAsia="Times New Roman" w:hAnsi="Calibri" w:cs="Calibri"/>
          <w:lang w:val="nl-NL"/>
        </w:rPr>
        <w:t>Gizelinde</w:t>
      </w:r>
      <w:r w:rsidR="00C46129" w:rsidRPr="00094427">
        <w:rPr>
          <w:rFonts w:ascii="Calibri" w:eastAsia="Times New Roman" w:hAnsi="Calibri" w:cs="Calibri"/>
          <w:lang w:val="nl-NL"/>
        </w:rPr>
        <w:t xml:space="preserve"> geeft aan</w:t>
      </w:r>
      <w:r w:rsidR="00AC6C26" w:rsidRPr="00094427">
        <w:rPr>
          <w:rFonts w:ascii="Calibri" w:eastAsia="Times New Roman" w:hAnsi="Calibri" w:cs="Calibri"/>
          <w:lang w:val="nl-NL"/>
        </w:rPr>
        <w:t xml:space="preserve"> dat </w:t>
      </w:r>
      <w:r w:rsidR="00521BD5" w:rsidRPr="00094427">
        <w:rPr>
          <w:rFonts w:ascii="Calibri" w:eastAsia="Times New Roman" w:hAnsi="Calibri" w:cs="Calibri"/>
          <w:lang w:val="nl-NL"/>
        </w:rPr>
        <w:t>uitgangspunten in het document</w:t>
      </w:r>
      <w:r w:rsidR="00FE34C7">
        <w:rPr>
          <w:rStyle w:val="Voetnootmarkering"/>
          <w:rFonts w:ascii="Calibri" w:eastAsia="Times New Roman" w:hAnsi="Calibri" w:cs="Calibri"/>
          <w:lang w:val="nl-NL"/>
        </w:rPr>
        <w:footnoteReference w:id="1"/>
      </w:r>
      <w:r w:rsidR="007375B4">
        <w:rPr>
          <w:rStyle w:val="Eindnootmarkering"/>
          <w:rFonts w:ascii="Calibri" w:eastAsia="Times New Roman" w:hAnsi="Calibri" w:cs="Calibri"/>
          <w:lang w:val="nl-NL"/>
        </w:rPr>
        <w:endnoteReference w:id="1"/>
      </w:r>
      <w:r w:rsidR="00CA0433" w:rsidRPr="00094427">
        <w:rPr>
          <w:rFonts w:ascii="Calibri" w:eastAsia="Times New Roman" w:hAnsi="Calibri" w:cs="Calibri"/>
          <w:lang w:val="nl-NL"/>
        </w:rPr>
        <w:t>,</w:t>
      </w:r>
      <w:r w:rsidR="00521BD5" w:rsidRPr="00094427">
        <w:rPr>
          <w:rFonts w:ascii="Calibri" w:eastAsia="Times New Roman" w:hAnsi="Calibri" w:cs="Calibri"/>
          <w:lang w:val="nl-NL"/>
        </w:rPr>
        <w:t xml:space="preserve"> hele wezenlijke punten zijn die al</w:t>
      </w:r>
      <w:r w:rsidR="00B32606" w:rsidRPr="00094427">
        <w:rPr>
          <w:rFonts w:ascii="Calibri" w:eastAsia="Times New Roman" w:hAnsi="Calibri" w:cs="Calibri"/>
          <w:lang w:val="nl-NL"/>
        </w:rPr>
        <w:t xml:space="preserve"> in het onderwijs verwe</w:t>
      </w:r>
      <w:r w:rsidR="00CA0433" w:rsidRPr="00094427">
        <w:rPr>
          <w:rFonts w:ascii="Calibri" w:eastAsia="Times New Roman" w:hAnsi="Calibri" w:cs="Calibri"/>
          <w:lang w:val="nl-NL"/>
        </w:rPr>
        <w:t>v</w:t>
      </w:r>
      <w:r w:rsidR="00B32606" w:rsidRPr="00094427">
        <w:rPr>
          <w:rFonts w:ascii="Calibri" w:eastAsia="Times New Roman" w:hAnsi="Calibri" w:cs="Calibri"/>
          <w:lang w:val="nl-NL"/>
        </w:rPr>
        <w:t>en zou</w:t>
      </w:r>
      <w:r w:rsidR="00CA0433" w:rsidRPr="00094427">
        <w:rPr>
          <w:rFonts w:ascii="Calibri" w:eastAsia="Times New Roman" w:hAnsi="Calibri" w:cs="Calibri"/>
          <w:lang w:val="nl-NL"/>
        </w:rPr>
        <w:t xml:space="preserve">den </w:t>
      </w:r>
      <w:r w:rsidR="00B32606" w:rsidRPr="00094427">
        <w:rPr>
          <w:rFonts w:ascii="Calibri" w:eastAsia="Times New Roman" w:hAnsi="Calibri" w:cs="Calibri"/>
          <w:lang w:val="nl-NL"/>
        </w:rPr>
        <w:t>moeten zijn. Dit is namelijk hoe we kinderen willen grootbrengen. Elise beaamt dit en geeft aan</w:t>
      </w:r>
      <w:r w:rsidR="00985412" w:rsidRPr="00094427">
        <w:rPr>
          <w:rFonts w:ascii="Calibri" w:eastAsia="Times New Roman" w:hAnsi="Calibri" w:cs="Calibri"/>
          <w:lang w:val="nl-NL"/>
        </w:rPr>
        <w:t xml:space="preserve"> dat mede</w:t>
      </w:r>
      <w:r w:rsidR="00B32606" w:rsidRPr="00094427">
        <w:rPr>
          <w:rFonts w:ascii="Calibri" w:eastAsia="Times New Roman" w:hAnsi="Calibri" w:cs="Calibri"/>
          <w:lang w:val="nl-NL"/>
        </w:rPr>
        <w:t xml:space="preserve"> daarom de vertaling </w:t>
      </w:r>
      <w:r w:rsidR="005146B3" w:rsidRPr="00094427">
        <w:rPr>
          <w:rFonts w:ascii="Calibri" w:eastAsia="Times New Roman" w:hAnsi="Calibri" w:cs="Calibri"/>
          <w:lang w:val="nl-NL"/>
        </w:rPr>
        <w:t>waarin we laten zien w</w:t>
      </w:r>
      <w:r w:rsidR="00B32606" w:rsidRPr="00094427">
        <w:rPr>
          <w:rFonts w:ascii="Calibri" w:eastAsia="Times New Roman" w:hAnsi="Calibri" w:cs="Calibri"/>
          <w:lang w:val="nl-NL"/>
        </w:rPr>
        <w:t xml:space="preserve">at we al doen </w:t>
      </w:r>
      <w:r w:rsidR="005146B3" w:rsidRPr="00094427">
        <w:rPr>
          <w:rFonts w:ascii="Calibri" w:eastAsia="Times New Roman" w:hAnsi="Calibri" w:cs="Calibri"/>
          <w:lang w:val="nl-NL"/>
        </w:rPr>
        <w:t xml:space="preserve">ook zo </w:t>
      </w:r>
      <w:r w:rsidR="00B32606" w:rsidRPr="00094427">
        <w:rPr>
          <w:rFonts w:ascii="Calibri" w:eastAsia="Times New Roman" w:hAnsi="Calibri" w:cs="Calibri"/>
          <w:lang w:val="nl-NL"/>
        </w:rPr>
        <w:t>belangrijk</w:t>
      </w:r>
      <w:r w:rsidR="00985412" w:rsidRPr="00094427">
        <w:rPr>
          <w:rFonts w:ascii="Calibri" w:eastAsia="Times New Roman" w:hAnsi="Calibri" w:cs="Calibri"/>
          <w:lang w:val="nl-NL"/>
        </w:rPr>
        <w:t xml:space="preserve"> is</w:t>
      </w:r>
      <w:r w:rsidR="00B32606" w:rsidRPr="00094427">
        <w:rPr>
          <w:rFonts w:ascii="Calibri" w:eastAsia="Times New Roman" w:hAnsi="Calibri" w:cs="Calibri"/>
          <w:lang w:val="nl-NL"/>
        </w:rPr>
        <w:t xml:space="preserve">. </w:t>
      </w:r>
    </w:p>
    <w:p w14:paraId="4231FAED" w14:textId="1ED727B6" w:rsidR="007375B4" w:rsidRPr="007375B4" w:rsidRDefault="007375B4" w:rsidP="00094427">
      <w:pPr>
        <w:pStyle w:val="Lijstalinea"/>
        <w:numPr>
          <w:ilvl w:val="0"/>
          <w:numId w:val="20"/>
        </w:numPr>
        <w:spacing w:after="0" w:line="240" w:lineRule="auto"/>
        <w:rPr>
          <w:rFonts w:ascii="Calibri" w:eastAsia="Times New Roman" w:hAnsi="Calibri" w:cs="Calibri"/>
          <w:b/>
          <w:bCs/>
          <w:lang w:val="nl-NL"/>
        </w:rPr>
      </w:pPr>
      <w:r w:rsidRPr="007375B4">
        <w:rPr>
          <w:rFonts w:ascii="Calibri" w:eastAsia="Times New Roman" w:hAnsi="Calibri" w:cs="Calibri"/>
          <w:b/>
          <w:bCs/>
          <w:lang w:val="nl-NL"/>
        </w:rPr>
        <w:t xml:space="preserve">Strategisch Beleidsplan: </w:t>
      </w:r>
    </w:p>
    <w:p w14:paraId="33F01E73" w14:textId="3A7F195C" w:rsidR="00C86E11" w:rsidRDefault="007375B4" w:rsidP="00094427">
      <w:pPr>
        <w:pStyle w:val="Lijstalinea"/>
        <w:spacing w:after="0" w:line="240" w:lineRule="auto"/>
        <w:rPr>
          <w:rFonts w:ascii="Calibri" w:eastAsia="Times New Roman" w:hAnsi="Calibri" w:cs="Calibri"/>
          <w:lang w:val="nl-NL"/>
        </w:rPr>
      </w:pPr>
      <w:r>
        <w:rPr>
          <w:rFonts w:ascii="Calibri" w:eastAsia="Times New Roman" w:hAnsi="Calibri" w:cs="Calibri"/>
          <w:lang w:val="nl-NL"/>
        </w:rPr>
        <w:t xml:space="preserve">Komend jaar moet er een nieuw strategisch beleidsplan gemaakt worden voor 23-27. </w:t>
      </w:r>
      <w:r w:rsidR="00244064">
        <w:rPr>
          <w:rFonts w:ascii="Calibri" w:eastAsia="Times New Roman" w:hAnsi="Calibri" w:cs="Calibri"/>
          <w:lang w:val="nl-NL"/>
        </w:rPr>
        <w:t xml:space="preserve">Ieder jaar is er een jaarplan en iedere </w:t>
      </w:r>
      <w:r w:rsidR="007E5ED3">
        <w:rPr>
          <w:rFonts w:ascii="Calibri" w:eastAsia="Times New Roman" w:hAnsi="Calibri" w:cs="Calibri"/>
          <w:lang w:val="nl-NL"/>
        </w:rPr>
        <w:t>vier</w:t>
      </w:r>
      <w:r w:rsidR="00244064">
        <w:rPr>
          <w:rFonts w:ascii="Calibri" w:eastAsia="Times New Roman" w:hAnsi="Calibri" w:cs="Calibri"/>
          <w:lang w:val="nl-NL"/>
        </w:rPr>
        <w:t xml:space="preserve"> jaar wordt er een strategisch beleidsplan gemaakt. B</w:t>
      </w:r>
      <w:r>
        <w:rPr>
          <w:rFonts w:ascii="Calibri" w:eastAsia="Times New Roman" w:hAnsi="Calibri" w:cs="Calibri"/>
          <w:lang w:val="nl-NL"/>
        </w:rPr>
        <w:t xml:space="preserve">ij de </w:t>
      </w:r>
      <w:r w:rsidRPr="007375B4">
        <w:rPr>
          <w:rFonts w:ascii="Calibri" w:eastAsia="Times New Roman" w:hAnsi="Calibri" w:cs="Calibri"/>
          <w:lang w:val="nl-NL"/>
        </w:rPr>
        <w:t>ouders</w:t>
      </w:r>
      <w:r>
        <w:rPr>
          <w:rFonts w:ascii="Calibri" w:eastAsia="Times New Roman" w:hAnsi="Calibri" w:cs="Calibri"/>
          <w:lang w:val="nl-NL"/>
        </w:rPr>
        <w:t xml:space="preserve">, </w:t>
      </w:r>
      <w:r w:rsidRPr="007375B4">
        <w:rPr>
          <w:rFonts w:ascii="Calibri" w:eastAsia="Times New Roman" w:hAnsi="Calibri" w:cs="Calibri"/>
          <w:lang w:val="nl-NL"/>
        </w:rPr>
        <w:t>leerlingen en leerkrachten</w:t>
      </w:r>
      <w:r>
        <w:rPr>
          <w:rFonts w:ascii="Calibri" w:eastAsia="Times New Roman" w:hAnsi="Calibri" w:cs="Calibri"/>
          <w:lang w:val="nl-NL"/>
        </w:rPr>
        <w:t xml:space="preserve"> </w:t>
      </w:r>
      <w:r w:rsidR="00244064">
        <w:rPr>
          <w:rFonts w:ascii="Calibri" w:eastAsia="Times New Roman" w:hAnsi="Calibri" w:cs="Calibri"/>
          <w:lang w:val="nl-NL"/>
        </w:rPr>
        <w:t xml:space="preserve">wordt </w:t>
      </w:r>
      <w:r>
        <w:rPr>
          <w:rFonts w:ascii="Calibri" w:eastAsia="Times New Roman" w:hAnsi="Calibri" w:cs="Calibri"/>
          <w:lang w:val="nl-NL"/>
        </w:rPr>
        <w:t xml:space="preserve">input opgehaald </w:t>
      </w:r>
      <w:r w:rsidRPr="007375B4">
        <w:rPr>
          <w:rFonts w:ascii="Calibri" w:eastAsia="Times New Roman" w:hAnsi="Calibri" w:cs="Calibri"/>
          <w:lang w:val="nl-NL"/>
        </w:rPr>
        <w:t xml:space="preserve">voor </w:t>
      </w:r>
      <w:r w:rsidR="007E5ED3">
        <w:rPr>
          <w:rFonts w:ascii="Calibri" w:eastAsia="Times New Roman" w:hAnsi="Calibri" w:cs="Calibri"/>
          <w:lang w:val="nl-NL"/>
        </w:rPr>
        <w:t xml:space="preserve">dit </w:t>
      </w:r>
      <w:r w:rsidRPr="007375B4">
        <w:rPr>
          <w:rFonts w:ascii="Calibri" w:eastAsia="Times New Roman" w:hAnsi="Calibri" w:cs="Calibri"/>
          <w:lang w:val="nl-NL"/>
        </w:rPr>
        <w:t xml:space="preserve">strategisch </w:t>
      </w:r>
      <w:r w:rsidRPr="007375B4">
        <w:rPr>
          <w:rFonts w:ascii="Calibri" w:eastAsia="Times New Roman" w:hAnsi="Calibri" w:cs="Calibri"/>
          <w:lang w:val="nl-NL"/>
        </w:rPr>
        <w:lastRenderedPageBreak/>
        <w:t>beleidsplan</w:t>
      </w:r>
      <w:r>
        <w:rPr>
          <w:rFonts w:ascii="Calibri" w:eastAsia="Times New Roman" w:hAnsi="Calibri" w:cs="Calibri"/>
          <w:lang w:val="nl-NL"/>
        </w:rPr>
        <w:t xml:space="preserve">. Dit plan wordt op </w:t>
      </w:r>
      <w:r w:rsidRPr="007375B4">
        <w:rPr>
          <w:rFonts w:ascii="Calibri" w:eastAsia="Times New Roman" w:hAnsi="Calibri" w:cs="Calibri"/>
          <w:lang w:val="nl-NL"/>
        </w:rPr>
        <w:t xml:space="preserve">bestuursniveau </w:t>
      </w:r>
      <w:r w:rsidR="00244064">
        <w:rPr>
          <w:rFonts w:ascii="Calibri" w:eastAsia="Times New Roman" w:hAnsi="Calibri" w:cs="Calibri"/>
          <w:lang w:val="nl-NL"/>
        </w:rPr>
        <w:t>(Edu</w:t>
      </w:r>
      <w:r w:rsidR="0002226E">
        <w:rPr>
          <w:rFonts w:ascii="Calibri" w:eastAsia="Times New Roman" w:hAnsi="Calibri" w:cs="Calibri"/>
          <w:lang w:val="nl-NL"/>
        </w:rPr>
        <w:t>M</w:t>
      </w:r>
      <w:r w:rsidR="00244064">
        <w:rPr>
          <w:rFonts w:ascii="Calibri" w:eastAsia="Times New Roman" w:hAnsi="Calibri" w:cs="Calibri"/>
          <w:lang w:val="nl-NL"/>
        </w:rPr>
        <w:t xml:space="preserve">are) </w:t>
      </w:r>
      <w:r w:rsidRPr="007375B4">
        <w:rPr>
          <w:rFonts w:ascii="Calibri" w:eastAsia="Times New Roman" w:hAnsi="Calibri" w:cs="Calibri"/>
          <w:lang w:val="nl-NL"/>
        </w:rPr>
        <w:t xml:space="preserve">gemaakt en </w:t>
      </w:r>
      <w:r>
        <w:rPr>
          <w:rFonts w:ascii="Calibri" w:eastAsia="Times New Roman" w:hAnsi="Calibri" w:cs="Calibri"/>
          <w:lang w:val="nl-NL"/>
        </w:rPr>
        <w:t xml:space="preserve">vervolgens gaan de scholen er zelf mee aan de slag. Er komt een </w:t>
      </w:r>
      <w:r w:rsidR="00244064">
        <w:rPr>
          <w:rFonts w:ascii="Calibri" w:eastAsia="Times New Roman" w:hAnsi="Calibri" w:cs="Calibri"/>
          <w:lang w:val="nl-NL"/>
        </w:rPr>
        <w:t>b</w:t>
      </w:r>
      <w:r>
        <w:rPr>
          <w:rFonts w:ascii="Calibri" w:eastAsia="Times New Roman" w:hAnsi="Calibri" w:cs="Calibri"/>
          <w:lang w:val="nl-NL"/>
        </w:rPr>
        <w:t>asis</w:t>
      </w:r>
      <w:r w:rsidR="00244064">
        <w:rPr>
          <w:rFonts w:ascii="Calibri" w:eastAsia="Times New Roman" w:hAnsi="Calibri" w:cs="Calibri"/>
          <w:lang w:val="nl-NL"/>
        </w:rPr>
        <w:t xml:space="preserve">plan </w:t>
      </w:r>
      <w:r w:rsidR="002E5301">
        <w:rPr>
          <w:rFonts w:ascii="Calibri" w:eastAsia="Times New Roman" w:hAnsi="Calibri" w:cs="Calibri"/>
          <w:lang w:val="nl-NL"/>
        </w:rPr>
        <w:t>dat</w:t>
      </w:r>
      <w:r w:rsidR="00244064">
        <w:rPr>
          <w:rFonts w:ascii="Calibri" w:eastAsia="Times New Roman" w:hAnsi="Calibri" w:cs="Calibri"/>
          <w:lang w:val="nl-NL"/>
        </w:rPr>
        <w:t xml:space="preserve"> dan </w:t>
      </w:r>
      <w:r w:rsidR="007E5ED3">
        <w:rPr>
          <w:rFonts w:ascii="Calibri" w:eastAsia="Times New Roman" w:hAnsi="Calibri" w:cs="Calibri"/>
          <w:lang w:val="nl-NL"/>
        </w:rPr>
        <w:t xml:space="preserve">vertaald zal worden naar een plan voor de eigen school. </w:t>
      </w:r>
    </w:p>
    <w:p w14:paraId="09CF9B28" w14:textId="7C7FF397" w:rsidR="00FE34C7" w:rsidRDefault="00FE34C7" w:rsidP="007E5ED3">
      <w:pPr>
        <w:pStyle w:val="Lijstalinea"/>
        <w:spacing w:after="0" w:line="240" w:lineRule="auto"/>
        <w:ind w:left="1080"/>
        <w:rPr>
          <w:rFonts w:ascii="Calibri" w:eastAsia="Times New Roman" w:hAnsi="Calibri" w:cs="Calibri"/>
          <w:lang w:val="nl-NL"/>
        </w:rPr>
      </w:pPr>
    </w:p>
    <w:p w14:paraId="53B0F28C" w14:textId="77777777" w:rsidR="00FE34C7" w:rsidRPr="00C86E11" w:rsidRDefault="00FE34C7" w:rsidP="007E5ED3">
      <w:pPr>
        <w:pStyle w:val="Lijstalinea"/>
        <w:spacing w:after="0" w:line="240" w:lineRule="auto"/>
        <w:ind w:left="1080"/>
        <w:rPr>
          <w:rFonts w:ascii="Calibri" w:eastAsia="Times New Roman" w:hAnsi="Calibri" w:cs="Calibri"/>
          <w:lang w:val="nl-NL"/>
        </w:rPr>
      </w:pPr>
    </w:p>
    <w:p w14:paraId="2DF05F2F" w14:textId="1C480FE8" w:rsidR="00C86E11" w:rsidRPr="006F4C60" w:rsidRDefault="00C86E11" w:rsidP="006F4C60">
      <w:pPr>
        <w:pStyle w:val="Lijstalinea"/>
        <w:numPr>
          <w:ilvl w:val="0"/>
          <w:numId w:val="12"/>
        </w:numPr>
        <w:spacing w:after="0" w:line="240" w:lineRule="auto"/>
        <w:rPr>
          <w:rFonts w:ascii="Calibri" w:eastAsia="Times New Roman" w:hAnsi="Calibri" w:cs="Calibri"/>
          <w:b/>
          <w:bCs/>
          <w:lang w:val="nl-NL"/>
        </w:rPr>
      </w:pPr>
      <w:r w:rsidRPr="006F4C60">
        <w:rPr>
          <w:rFonts w:ascii="Calibri" w:eastAsia="Times New Roman" w:hAnsi="Calibri" w:cs="Calibri"/>
          <w:b/>
          <w:bCs/>
          <w:lang w:val="nl-NL"/>
        </w:rPr>
        <w:t xml:space="preserve">Teamzaken: </w:t>
      </w:r>
    </w:p>
    <w:p w14:paraId="7980570D" w14:textId="0292D359" w:rsidR="00C86E11" w:rsidRPr="006A1A5C" w:rsidRDefault="00C86E11" w:rsidP="005E2B39">
      <w:pPr>
        <w:pStyle w:val="Lijstalinea"/>
        <w:numPr>
          <w:ilvl w:val="0"/>
          <w:numId w:val="14"/>
        </w:numPr>
        <w:spacing w:after="0" w:line="240" w:lineRule="auto"/>
        <w:rPr>
          <w:rFonts w:ascii="Calibri" w:eastAsia="Times New Roman" w:hAnsi="Calibri" w:cs="Calibri"/>
          <w:b/>
          <w:bCs/>
          <w:lang w:val="nl-NL"/>
        </w:rPr>
      </w:pPr>
      <w:r w:rsidRPr="006A1A5C">
        <w:rPr>
          <w:rFonts w:ascii="Calibri" w:eastAsia="Times New Roman" w:hAnsi="Calibri" w:cs="Calibri"/>
          <w:b/>
          <w:bCs/>
          <w:lang w:val="nl-NL"/>
        </w:rPr>
        <w:t xml:space="preserve">Leraren </w:t>
      </w:r>
      <w:r w:rsidR="002E5301" w:rsidRPr="006A1A5C">
        <w:rPr>
          <w:rFonts w:ascii="Calibri" w:eastAsia="Times New Roman" w:hAnsi="Calibri" w:cs="Calibri"/>
          <w:b/>
          <w:bCs/>
          <w:lang w:val="nl-NL"/>
        </w:rPr>
        <w:t>te</w:t>
      </w:r>
      <w:r w:rsidR="00F96DB0">
        <w:rPr>
          <w:rFonts w:ascii="Calibri" w:eastAsia="Times New Roman" w:hAnsi="Calibri" w:cs="Calibri"/>
          <w:b/>
          <w:bCs/>
          <w:lang w:val="nl-NL"/>
        </w:rPr>
        <w:t xml:space="preserve"> </w:t>
      </w:r>
      <w:r w:rsidR="002E5301" w:rsidRPr="006A1A5C">
        <w:rPr>
          <w:rFonts w:ascii="Calibri" w:eastAsia="Times New Roman" w:hAnsi="Calibri" w:cs="Calibri"/>
          <w:b/>
          <w:bCs/>
          <w:lang w:val="nl-NL"/>
        </w:rPr>
        <w:t>kort</w:t>
      </w:r>
      <w:r w:rsidR="00BE7DFE">
        <w:rPr>
          <w:rFonts w:ascii="Calibri" w:eastAsia="Times New Roman" w:hAnsi="Calibri" w:cs="Calibri"/>
          <w:b/>
          <w:bCs/>
          <w:lang w:val="nl-NL"/>
        </w:rPr>
        <w:t>:</w:t>
      </w:r>
    </w:p>
    <w:p w14:paraId="29B59A64" w14:textId="513BE23D" w:rsidR="006F4C60" w:rsidRDefault="00C86E11" w:rsidP="00C86E11">
      <w:pPr>
        <w:spacing w:after="0" w:line="240" w:lineRule="auto"/>
        <w:ind w:left="540"/>
        <w:rPr>
          <w:rFonts w:ascii="Calibri" w:eastAsia="Times New Roman" w:hAnsi="Calibri" w:cs="Calibri"/>
          <w:lang w:val="nl-NL"/>
        </w:rPr>
      </w:pPr>
      <w:r w:rsidRPr="00C86E11">
        <w:rPr>
          <w:rFonts w:ascii="Calibri" w:eastAsia="Times New Roman" w:hAnsi="Calibri" w:cs="Calibri"/>
          <w:lang w:val="nl-NL"/>
        </w:rPr>
        <w:t xml:space="preserve">Elise </w:t>
      </w:r>
      <w:r w:rsidR="005E2B39">
        <w:rPr>
          <w:rFonts w:ascii="Calibri" w:eastAsia="Times New Roman" w:hAnsi="Calibri" w:cs="Calibri"/>
          <w:lang w:val="nl-NL"/>
        </w:rPr>
        <w:t xml:space="preserve">laat een presentatie zien waarin de ernst van het leraren tekort landelijk en lokaal </w:t>
      </w:r>
      <w:r w:rsidR="00A52966">
        <w:rPr>
          <w:rFonts w:ascii="Calibri" w:eastAsia="Times New Roman" w:hAnsi="Calibri" w:cs="Calibri"/>
          <w:lang w:val="nl-NL"/>
        </w:rPr>
        <w:t xml:space="preserve">wordt weergegeven. Er is momenteel </w:t>
      </w:r>
      <w:r w:rsidR="006F4C60">
        <w:rPr>
          <w:rFonts w:ascii="Calibri" w:eastAsia="Times New Roman" w:hAnsi="Calibri" w:cs="Calibri"/>
          <w:lang w:val="nl-NL"/>
        </w:rPr>
        <w:t>9</w:t>
      </w:r>
      <w:r w:rsidR="00A52966">
        <w:rPr>
          <w:rFonts w:ascii="Calibri" w:eastAsia="Times New Roman" w:hAnsi="Calibri" w:cs="Calibri"/>
          <w:lang w:val="nl-NL"/>
        </w:rPr>
        <w:t xml:space="preserve">.1% tekort aan leraren in het gehele onderwijs in Nederland. </w:t>
      </w:r>
      <w:r w:rsidR="003642FE">
        <w:rPr>
          <w:rFonts w:ascii="Calibri" w:eastAsia="Times New Roman" w:hAnsi="Calibri" w:cs="Calibri"/>
          <w:lang w:val="nl-NL"/>
        </w:rPr>
        <w:t>De grote steden zoals Amsterdam, Rotterdam, Den Haag hebben hier met name last van, maar ook ons gebied kleurt oranje. In 2021 is het tekort gemiddeld 5% hoger dan in 2020</w:t>
      </w:r>
      <w:r w:rsidR="001F7CC8">
        <w:rPr>
          <w:rFonts w:ascii="Calibri" w:eastAsia="Times New Roman" w:hAnsi="Calibri" w:cs="Calibri"/>
          <w:lang w:val="nl-NL"/>
        </w:rPr>
        <w:t>. Sinds 2015 hebben we te maken met een lagere instroom op de Pabo. Met uitzondering van 2020, waarbij we een toename aan instroom zagen en ook minder uitstroom (geen tussenjaar</w:t>
      </w:r>
      <w:r w:rsidR="001603AB">
        <w:rPr>
          <w:rFonts w:ascii="Calibri" w:eastAsia="Times New Roman" w:hAnsi="Calibri" w:cs="Calibri"/>
          <w:lang w:val="nl-NL"/>
        </w:rPr>
        <w:t xml:space="preserve"> door corona</w:t>
      </w:r>
      <w:r w:rsidR="001F7CC8">
        <w:rPr>
          <w:rFonts w:ascii="Calibri" w:eastAsia="Times New Roman" w:hAnsi="Calibri" w:cs="Calibri"/>
          <w:lang w:val="nl-NL"/>
        </w:rPr>
        <w:t>)</w:t>
      </w:r>
      <w:r w:rsidR="004F331F">
        <w:rPr>
          <w:rFonts w:ascii="Calibri" w:eastAsia="Times New Roman" w:hAnsi="Calibri" w:cs="Calibri"/>
          <w:lang w:val="nl-NL"/>
        </w:rPr>
        <w:t xml:space="preserve">. </w:t>
      </w:r>
    </w:p>
    <w:p w14:paraId="7202611F" w14:textId="7BD15BA4" w:rsidR="001F7CC8" w:rsidRDefault="004F331F" w:rsidP="00C86E11">
      <w:pPr>
        <w:spacing w:after="0" w:line="240" w:lineRule="auto"/>
        <w:ind w:left="540"/>
        <w:rPr>
          <w:rFonts w:ascii="Calibri" w:eastAsia="Times New Roman" w:hAnsi="Calibri" w:cs="Calibri"/>
          <w:lang w:val="nl-NL"/>
        </w:rPr>
      </w:pPr>
      <w:r>
        <w:rPr>
          <w:rFonts w:ascii="Calibri" w:eastAsia="Times New Roman" w:hAnsi="Calibri" w:cs="Calibri"/>
          <w:lang w:val="nl-NL"/>
        </w:rPr>
        <w:t>Het p</w:t>
      </w:r>
      <w:r w:rsidR="001F7CC8">
        <w:rPr>
          <w:rFonts w:ascii="Calibri" w:eastAsia="Times New Roman" w:hAnsi="Calibri" w:cs="Calibri"/>
          <w:lang w:val="nl-NL"/>
        </w:rPr>
        <w:t xml:space="preserve">ercentage dat de eindstsreep van de PABO haalt is laag, ongeveer de helft valt af. </w:t>
      </w:r>
    </w:p>
    <w:p w14:paraId="326E198C" w14:textId="48C9E90A" w:rsidR="001F7CC8" w:rsidRDefault="001F7CC8" w:rsidP="00C86E11">
      <w:pPr>
        <w:spacing w:after="0" w:line="240" w:lineRule="auto"/>
        <w:ind w:left="540"/>
        <w:rPr>
          <w:rFonts w:ascii="Calibri" w:eastAsia="Times New Roman" w:hAnsi="Calibri" w:cs="Calibri"/>
          <w:lang w:val="nl-NL"/>
        </w:rPr>
      </w:pPr>
      <w:r>
        <w:rPr>
          <w:rFonts w:ascii="Calibri" w:eastAsia="Times New Roman" w:hAnsi="Calibri" w:cs="Calibri"/>
          <w:lang w:val="nl-NL"/>
        </w:rPr>
        <w:t>Subsidie aanvragen voor zij-instromers is enorm t</w:t>
      </w:r>
      <w:r w:rsidR="00F96DB0">
        <w:rPr>
          <w:rFonts w:ascii="Calibri" w:eastAsia="Times New Roman" w:hAnsi="Calibri" w:cs="Calibri"/>
          <w:lang w:val="nl-NL"/>
        </w:rPr>
        <w:t>o</w:t>
      </w:r>
      <w:r>
        <w:rPr>
          <w:rFonts w:ascii="Calibri" w:eastAsia="Times New Roman" w:hAnsi="Calibri" w:cs="Calibri"/>
          <w:lang w:val="nl-NL"/>
        </w:rPr>
        <w:t xml:space="preserve">egenomen, dit </w:t>
      </w:r>
      <w:r w:rsidR="006A1A5C">
        <w:rPr>
          <w:rFonts w:ascii="Calibri" w:eastAsia="Times New Roman" w:hAnsi="Calibri" w:cs="Calibri"/>
          <w:lang w:val="nl-NL"/>
        </w:rPr>
        <w:t>betekent</w:t>
      </w:r>
      <w:r>
        <w:rPr>
          <w:rFonts w:ascii="Calibri" w:eastAsia="Times New Roman" w:hAnsi="Calibri" w:cs="Calibri"/>
          <w:lang w:val="nl-NL"/>
        </w:rPr>
        <w:t xml:space="preserve"> dat er meer zij-instromers zijn (een trend mede veroorzaakt door Corona, denken we)</w:t>
      </w:r>
      <w:r w:rsidR="006A1A5C">
        <w:rPr>
          <w:rFonts w:ascii="Calibri" w:eastAsia="Times New Roman" w:hAnsi="Calibri" w:cs="Calibri"/>
          <w:lang w:val="nl-NL"/>
        </w:rPr>
        <w:t xml:space="preserve">, echter een groot gedeelte stopt vroegtijdig </w:t>
      </w:r>
      <w:r w:rsidR="001603AB">
        <w:rPr>
          <w:rFonts w:ascii="Calibri" w:eastAsia="Times New Roman" w:hAnsi="Calibri" w:cs="Calibri"/>
          <w:lang w:val="nl-NL"/>
        </w:rPr>
        <w:t xml:space="preserve">of </w:t>
      </w:r>
      <w:r w:rsidR="006A1A5C">
        <w:rPr>
          <w:rFonts w:ascii="Calibri" w:eastAsia="Times New Roman" w:hAnsi="Calibri" w:cs="Calibri"/>
          <w:lang w:val="nl-NL"/>
        </w:rPr>
        <w:t xml:space="preserve">verschuift van leerkracht naar onderwijsondersteunend. Deeltijd Pabo geeft een vergelijkbaar beeld. </w:t>
      </w:r>
    </w:p>
    <w:p w14:paraId="3316DB58" w14:textId="6301D35F" w:rsidR="006A1A5C" w:rsidRDefault="006A1A5C" w:rsidP="00C86E11">
      <w:pPr>
        <w:spacing w:after="0" w:line="240" w:lineRule="auto"/>
        <w:ind w:left="540"/>
        <w:rPr>
          <w:rFonts w:ascii="Calibri" w:eastAsia="Times New Roman" w:hAnsi="Calibri" w:cs="Calibri"/>
          <w:lang w:val="nl-NL"/>
        </w:rPr>
      </w:pPr>
      <w:r>
        <w:rPr>
          <w:rFonts w:ascii="Calibri" w:eastAsia="Times New Roman" w:hAnsi="Calibri" w:cs="Calibri"/>
          <w:lang w:val="nl-NL"/>
        </w:rPr>
        <w:t xml:space="preserve">Reden van uitstroom: </w:t>
      </w:r>
      <w:r w:rsidR="00EB47B2">
        <w:rPr>
          <w:rFonts w:ascii="Calibri" w:eastAsia="Times New Roman" w:hAnsi="Calibri" w:cs="Calibri"/>
          <w:lang w:val="nl-NL"/>
        </w:rPr>
        <w:t>privé</w:t>
      </w:r>
      <w:r>
        <w:rPr>
          <w:rFonts w:ascii="Calibri" w:eastAsia="Times New Roman" w:hAnsi="Calibri" w:cs="Calibri"/>
          <w:lang w:val="nl-NL"/>
        </w:rPr>
        <w:t xml:space="preserve">- werkbalans, onvoldoende begeleiding school, toch niet passend. </w:t>
      </w:r>
    </w:p>
    <w:p w14:paraId="6C6E97DD" w14:textId="5E907138" w:rsidR="006A1A5C" w:rsidRDefault="006A1A5C" w:rsidP="00C86E11">
      <w:pPr>
        <w:spacing w:after="0" w:line="240" w:lineRule="auto"/>
        <w:ind w:left="540"/>
        <w:rPr>
          <w:rFonts w:ascii="Calibri" w:eastAsia="Times New Roman" w:hAnsi="Calibri" w:cs="Calibri"/>
          <w:lang w:val="nl-NL"/>
        </w:rPr>
      </w:pPr>
      <w:r>
        <w:rPr>
          <w:rFonts w:ascii="Calibri" w:eastAsia="Times New Roman" w:hAnsi="Calibri" w:cs="Calibri"/>
          <w:lang w:val="nl-NL"/>
        </w:rPr>
        <w:t xml:space="preserve">Het is dus erg belangrijk dat </w:t>
      </w:r>
      <w:r w:rsidR="00647365">
        <w:rPr>
          <w:rFonts w:ascii="Calibri" w:eastAsia="Times New Roman" w:hAnsi="Calibri" w:cs="Calibri"/>
          <w:lang w:val="nl-NL"/>
        </w:rPr>
        <w:t>er goede begeleiding en ondersteuning wordt geboden</w:t>
      </w:r>
      <w:r w:rsidR="004F331F">
        <w:rPr>
          <w:rFonts w:ascii="Calibri" w:eastAsia="Times New Roman" w:hAnsi="Calibri" w:cs="Calibri"/>
          <w:lang w:val="nl-NL"/>
        </w:rPr>
        <w:t xml:space="preserve"> aan nieuwe leerkrachten en ondersteunend personeel</w:t>
      </w:r>
      <w:r w:rsidR="00647365">
        <w:rPr>
          <w:rFonts w:ascii="Calibri" w:eastAsia="Times New Roman" w:hAnsi="Calibri" w:cs="Calibri"/>
          <w:lang w:val="nl-NL"/>
        </w:rPr>
        <w:t xml:space="preserve">. </w:t>
      </w:r>
    </w:p>
    <w:p w14:paraId="74CDB7D4" w14:textId="7D0D2B5E" w:rsidR="00647365" w:rsidRPr="00C86E11" w:rsidRDefault="00647365" w:rsidP="00C86E11">
      <w:pPr>
        <w:spacing w:after="0" w:line="240" w:lineRule="auto"/>
        <w:ind w:left="540"/>
        <w:rPr>
          <w:rFonts w:ascii="Calibri" w:eastAsia="Times New Roman" w:hAnsi="Calibri" w:cs="Calibri"/>
          <w:lang w:val="nl-NL"/>
        </w:rPr>
      </w:pPr>
      <w:r>
        <w:rPr>
          <w:rFonts w:ascii="Calibri" w:eastAsia="Times New Roman" w:hAnsi="Calibri" w:cs="Calibri"/>
          <w:lang w:val="nl-NL"/>
        </w:rPr>
        <w:t xml:space="preserve">CNS doet dit door stagiaires goed te begeleiden en alle leerkrachten </w:t>
      </w:r>
      <w:r w:rsidR="00F96DB0">
        <w:rPr>
          <w:rFonts w:ascii="Calibri" w:eastAsia="Times New Roman" w:hAnsi="Calibri" w:cs="Calibri"/>
          <w:lang w:val="nl-NL"/>
        </w:rPr>
        <w:t>vol</w:t>
      </w:r>
      <w:r>
        <w:rPr>
          <w:rFonts w:ascii="Calibri" w:eastAsia="Times New Roman" w:hAnsi="Calibri" w:cs="Calibri"/>
          <w:lang w:val="nl-NL"/>
        </w:rPr>
        <w:t xml:space="preserve">gen een </w:t>
      </w:r>
      <w:r w:rsidR="00F96DB0">
        <w:rPr>
          <w:rFonts w:ascii="Calibri" w:eastAsia="Times New Roman" w:hAnsi="Calibri" w:cs="Calibri"/>
          <w:lang w:val="nl-NL"/>
        </w:rPr>
        <w:t>training ‘</w:t>
      </w:r>
      <w:r>
        <w:rPr>
          <w:rFonts w:ascii="Calibri" w:eastAsia="Times New Roman" w:hAnsi="Calibri" w:cs="Calibri"/>
          <w:lang w:val="nl-NL"/>
        </w:rPr>
        <w:t>coachend begeleiden</w:t>
      </w:r>
      <w:r w:rsidR="00F96DB0">
        <w:rPr>
          <w:rFonts w:ascii="Calibri" w:eastAsia="Times New Roman" w:hAnsi="Calibri" w:cs="Calibri"/>
          <w:lang w:val="nl-NL"/>
        </w:rPr>
        <w:t>’</w:t>
      </w:r>
      <w:r>
        <w:rPr>
          <w:rFonts w:ascii="Calibri" w:eastAsia="Times New Roman" w:hAnsi="Calibri" w:cs="Calibri"/>
          <w:lang w:val="nl-NL"/>
        </w:rPr>
        <w:t xml:space="preserve">. Ook krijgen startende </w:t>
      </w:r>
      <w:r w:rsidR="00EB47B2">
        <w:rPr>
          <w:rFonts w:ascii="Calibri" w:eastAsia="Times New Roman" w:hAnsi="Calibri" w:cs="Calibri"/>
          <w:lang w:val="nl-NL"/>
        </w:rPr>
        <w:t>leerkrachten</w:t>
      </w:r>
      <w:r>
        <w:rPr>
          <w:rFonts w:ascii="Calibri" w:eastAsia="Times New Roman" w:hAnsi="Calibri" w:cs="Calibri"/>
          <w:lang w:val="nl-NL"/>
        </w:rPr>
        <w:t xml:space="preserve"> een buddy en het is belangrijk om zij-instromers niet meteen het diepe in te gooien. </w:t>
      </w:r>
    </w:p>
    <w:p w14:paraId="7F2D464F" w14:textId="1FD0DCEA" w:rsidR="00C86E11" w:rsidRPr="00EB47B2" w:rsidRDefault="00647365" w:rsidP="00C86E11">
      <w:pPr>
        <w:spacing w:after="0" w:line="240" w:lineRule="auto"/>
        <w:ind w:left="540"/>
        <w:rPr>
          <w:rFonts w:ascii="Calibri" w:eastAsia="Times New Roman" w:hAnsi="Calibri" w:cs="Calibri"/>
          <w:b/>
          <w:bCs/>
          <w:lang w:val="nl-NL"/>
        </w:rPr>
      </w:pPr>
      <w:r w:rsidRPr="00EB47B2">
        <w:rPr>
          <w:rFonts w:ascii="Calibri" w:eastAsia="Times New Roman" w:hAnsi="Calibri" w:cs="Calibri"/>
          <w:b/>
          <w:bCs/>
          <w:lang w:val="nl-NL"/>
        </w:rPr>
        <w:t xml:space="preserve">Leraren </w:t>
      </w:r>
      <w:r w:rsidR="002E5301" w:rsidRPr="00EB47B2">
        <w:rPr>
          <w:rFonts w:ascii="Calibri" w:eastAsia="Times New Roman" w:hAnsi="Calibri" w:cs="Calibri"/>
          <w:b/>
          <w:bCs/>
          <w:lang w:val="nl-NL"/>
        </w:rPr>
        <w:t>te kort</w:t>
      </w:r>
      <w:r w:rsidRPr="00EB47B2">
        <w:rPr>
          <w:rFonts w:ascii="Calibri" w:eastAsia="Times New Roman" w:hAnsi="Calibri" w:cs="Calibri"/>
          <w:b/>
          <w:bCs/>
          <w:lang w:val="nl-NL"/>
        </w:rPr>
        <w:t xml:space="preserve"> Edu</w:t>
      </w:r>
      <w:r w:rsidR="00F96DB0">
        <w:rPr>
          <w:rFonts w:ascii="Calibri" w:eastAsia="Times New Roman" w:hAnsi="Calibri" w:cs="Calibri"/>
          <w:b/>
          <w:bCs/>
          <w:lang w:val="nl-NL"/>
        </w:rPr>
        <w:t>M</w:t>
      </w:r>
      <w:r w:rsidRPr="00EB47B2">
        <w:rPr>
          <w:rFonts w:ascii="Calibri" w:eastAsia="Times New Roman" w:hAnsi="Calibri" w:cs="Calibri"/>
          <w:b/>
          <w:bCs/>
          <w:lang w:val="nl-NL"/>
        </w:rPr>
        <w:t xml:space="preserve">are: </w:t>
      </w:r>
    </w:p>
    <w:p w14:paraId="30CE8A12" w14:textId="3D6E0E4A" w:rsidR="00C86E11" w:rsidRPr="00015665" w:rsidRDefault="004E32AB" w:rsidP="004E32AB">
      <w:pPr>
        <w:spacing w:after="0" w:line="240" w:lineRule="auto"/>
        <w:ind w:left="540"/>
        <w:rPr>
          <w:rFonts w:ascii="Calibri" w:eastAsia="Times New Roman" w:hAnsi="Calibri" w:cs="Calibri"/>
          <w:lang w:val="nl-NL"/>
        </w:rPr>
      </w:pPr>
      <w:r w:rsidRPr="00015665">
        <w:rPr>
          <w:rFonts w:ascii="Calibri" w:eastAsia="Times New Roman" w:hAnsi="Calibri" w:cs="Calibri"/>
          <w:lang w:val="nl-NL"/>
        </w:rPr>
        <w:t>Va</w:t>
      </w:r>
      <w:r w:rsidR="00C86E11" w:rsidRPr="00015665">
        <w:rPr>
          <w:rFonts w:ascii="Calibri" w:eastAsia="Times New Roman" w:hAnsi="Calibri" w:cs="Calibri"/>
          <w:lang w:val="nl-NL"/>
        </w:rPr>
        <w:t xml:space="preserve">cature ruimte komend schooljaar 22,9 FTE </w:t>
      </w:r>
    </w:p>
    <w:p w14:paraId="7ED85BF9" w14:textId="54B676CD" w:rsidR="00C86E11" w:rsidRPr="00C86E11" w:rsidRDefault="00C86E11" w:rsidP="00C86E11">
      <w:pPr>
        <w:spacing w:after="0" w:line="240" w:lineRule="auto"/>
        <w:ind w:left="540"/>
        <w:rPr>
          <w:rFonts w:ascii="Calibri" w:eastAsia="Times New Roman" w:hAnsi="Calibri" w:cs="Calibri"/>
          <w:lang w:val="nl-NL"/>
        </w:rPr>
      </w:pPr>
      <w:r w:rsidRPr="00015665">
        <w:rPr>
          <w:rFonts w:ascii="Calibri" w:eastAsia="Times New Roman" w:hAnsi="Calibri" w:cs="Calibri"/>
          <w:lang w:val="nl-NL"/>
        </w:rPr>
        <w:t xml:space="preserve">15,8 FTE vacature ruimte </w:t>
      </w:r>
      <w:r w:rsidR="000D5236" w:rsidRPr="00015665">
        <w:rPr>
          <w:rFonts w:ascii="Calibri" w:eastAsia="Times New Roman" w:hAnsi="Calibri" w:cs="Calibri"/>
          <w:lang w:val="nl-NL"/>
        </w:rPr>
        <w:t xml:space="preserve">&amp; </w:t>
      </w:r>
      <w:r w:rsidRPr="00015665">
        <w:rPr>
          <w:rFonts w:ascii="Calibri" w:eastAsia="Times New Roman" w:hAnsi="Calibri" w:cs="Calibri"/>
          <w:lang w:val="nl-NL"/>
        </w:rPr>
        <w:t xml:space="preserve">7,1 verborgen vacatures (als er </w:t>
      </w:r>
      <w:r w:rsidR="002E5301" w:rsidRPr="00015665">
        <w:rPr>
          <w:rFonts w:ascii="Calibri" w:eastAsia="Times New Roman" w:hAnsi="Calibri" w:cs="Calibri"/>
          <w:lang w:val="nl-NL"/>
        </w:rPr>
        <w:t>onderwijsassistent</w:t>
      </w:r>
      <w:r w:rsidRPr="00015665">
        <w:rPr>
          <w:rFonts w:ascii="Calibri" w:eastAsia="Times New Roman" w:hAnsi="Calibri" w:cs="Calibri"/>
          <w:lang w:val="nl-NL"/>
        </w:rPr>
        <w:t xml:space="preserve"> voor de klas staat, ambulante leerkracht voor de klas, als </w:t>
      </w:r>
      <w:r w:rsidR="000D5236" w:rsidRPr="00015665">
        <w:rPr>
          <w:rFonts w:ascii="Calibri" w:eastAsia="Times New Roman" w:hAnsi="Calibri" w:cs="Calibri"/>
          <w:lang w:val="nl-NL"/>
        </w:rPr>
        <w:t xml:space="preserve">de </w:t>
      </w:r>
      <w:r w:rsidRPr="00015665">
        <w:rPr>
          <w:rFonts w:ascii="Calibri" w:eastAsia="Times New Roman" w:hAnsi="Calibri" w:cs="Calibri"/>
          <w:lang w:val="nl-NL"/>
        </w:rPr>
        <w:t>groep verdeeld wordt)</w:t>
      </w:r>
      <w:r w:rsidRPr="00C86E11">
        <w:rPr>
          <w:rFonts w:ascii="Calibri" w:eastAsia="Times New Roman" w:hAnsi="Calibri" w:cs="Calibri"/>
          <w:lang w:val="nl-NL"/>
        </w:rPr>
        <w:t xml:space="preserve"> </w:t>
      </w:r>
    </w:p>
    <w:p w14:paraId="4D4D5685" w14:textId="67F10911" w:rsidR="00C86E11" w:rsidRPr="00C86E11" w:rsidRDefault="00B851F1" w:rsidP="00C86E11">
      <w:pPr>
        <w:spacing w:after="0" w:line="240" w:lineRule="auto"/>
        <w:ind w:left="540"/>
        <w:rPr>
          <w:rFonts w:ascii="Calibri" w:eastAsia="Times New Roman" w:hAnsi="Calibri" w:cs="Calibri"/>
          <w:lang w:val="nl-NL"/>
        </w:rPr>
      </w:pPr>
      <w:r>
        <w:rPr>
          <w:rFonts w:ascii="Calibri" w:eastAsia="Times New Roman" w:hAnsi="Calibri" w:cs="Calibri"/>
          <w:lang w:val="nl-NL"/>
        </w:rPr>
        <w:t>Wat doet Edu</w:t>
      </w:r>
      <w:r w:rsidR="00F96DB0">
        <w:rPr>
          <w:rFonts w:ascii="Calibri" w:eastAsia="Times New Roman" w:hAnsi="Calibri" w:cs="Calibri"/>
          <w:lang w:val="nl-NL"/>
        </w:rPr>
        <w:t>M</w:t>
      </w:r>
      <w:r>
        <w:rPr>
          <w:rFonts w:ascii="Calibri" w:eastAsia="Times New Roman" w:hAnsi="Calibri" w:cs="Calibri"/>
          <w:lang w:val="nl-NL"/>
        </w:rPr>
        <w:t xml:space="preserve">are aan het lerarentekort? Er is een taskforce opgericht voor oplossingen. Er zijn door de initiatieven van deze taskforce </w:t>
      </w:r>
      <w:r w:rsidR="00534B04">
        <w:rPr>
          <w:rFonts w:ascii="Calibri" w:eastAsia="Times New Roman" w:hAnsi="Calibri" w:cs="Calibri"/>
          <w:lang w:val="nl-NL"/>
        </w:rPr>
        <w:t xml:space="preserve">veel mensen geworven en </w:t>
      </w:r>
      <w:r w:rsidR="00054772">
        <w:rPr>
          <w:rFonts w:ascii="Calibri" w:eastAsia="Times New Roman" w:hAnsi="Calibri" w:cs="Calibri"/>
          <w:lang w:val="nl-NL"/>
        </w:rPr>
        <w:t xml:space="preserve">daarnaast </w:t>
      </w:r>
      <w:r w:rsidR="00534B04">
        <w:rPr>
          <w:rFonts w:ascii="Calibri" w:eastAsia="Times New Roman" w:hAnsi="Calibri" w:cs="Calibri"/>
          <w:lang w:val="nl-NL"/>
        </w:rPr>
        <w:t xml:space="preserve">wordt het gestimuleerd dat </w:t>
      </w:r>
      <w:r w:rsidR="00054772">
        <w:rPr>
          <w:rFonts w:ascii="Calibri" w:eastAsia="Times New Roman" w:hAnsi="Calibri" w:cs="Calibri"/>
          <w:lang w:val="nl-NL"/>
        </w:rPr>
        <w:t>onderwijsassistenten</w:t>
      </w:r>
      <w:r w:rsidR="00534B04">
        <w:rPr>
          <w:rFonts w:ascii="Calibri" w:eastAsia="Times New Roman" w:hAnsi="Calibri" w:cs="Calibri"/>
          <w:lang w:val="nl-NL"/>
        </w:rPr>
        <w:t xml:space="preserve"> naar de </w:t>
      </w:r>
      <w:r w:rsidR="00861093">
        <w:rPr>
          <w:rFonts w:ascii="Calibri" w:eastAsia="Times New Roman" w:hAnsi="Calibri" w:cs="Calibri"/>
          <w:lang w:val="nl-NL"/>
        </w:rPr>
        <w:t>deeltijd</w:t>
      </w:r>
      <w:r w:rsidR="00534B04">
        <w:rPr>
          <w:rFonts w:ascii="Calibri" w:eastAsia="Times New Roman" w:hAnsi="Calibri" w:cs="Calibri"/>
          <w:lang w:val="nl-NL"/>
        </w:rPr>
        <w:t xml:space="preserve">pabo gaan. </w:t>
      </w:r>
    </w:p>
    <w:p w14:paraId="4845126E" w14:textId="561D9970" w:rsidR="00F23FAA" w:rsidRDefault="00F23FAA" w:rsidP="00C86E11">
      <w:pPr>
        <w:spacing w:after="0" w:line="240" w:lineRule="auto"/>
        <w:ind w:left="540"/>
        <w:rPr>
          <w:rFonts w:ascii="Calibri" w:eastAsia="Times New Roman" w:hAnsi="Calibri" w:cs="Calibri"/>
          <w:lang w:val="nl-NL"/>
        </w:rPr>
      </w:pPr>
      <w:r>
        <w:rPr>
          <w:rFonts w:ascii="Calibri" w:eastAsia="Times New Roman" w:hAnsi="Calibri" w:cs="Calibri"/>
          <w:lang w:val="nl-NL"/>
        </w:rPr>
        <w:t xml:space="preserve">Er is </w:t>
      </w:r>
      <w:r w:rsidR="002E5301">
        <w:rPr>
          <w:rFonts w:ascii="Calibri" w:eastAsia="Times New Roman" w:hAnsi="Calibri" w:cs="Calibri"/>
          <w:lang w:val="nl-NL"/>
        </w:rPr>
        <w:t>ook</w:t>
      </w:r>
      <w:r w:rsidR="00054772">
        <w:rPr>
          <w:rFonts w:ascii="Calibri" w:eastAsia="Times New Roman" w:hAnsi="Calibri" w:cs="Calibri"/>
          <w:lang w:val="nl-NL"/>
        </w:rPr>
        <w:t xml:space="preserve"> </w:t>
      </w:r>
      <w:r>
        <w:rPr>
          <w:rFonts w:ascii="Calibri" w:eastAsia="Times New Roman" w:hAnsi="Calibri" w:cs="Calibri"/>
          <w:lang w:val="nl-NL"/>
        </w:rPr>
        <w:t xml:space="preserve">vanuit de NPO gelden extra </w:t>
      </w:r>
      <w:r w:rsidR="002E5301">
        <w:rPr>
          <w:rFonts w:ascii="Calibri" w:eastAsia="Times New Roman" w:hAnsi="Calibri" w:cs="Calibri"/>
          <w:lang w:val="nl-NL"/>
        </w:rPr>
        <w:t>onderwijsondersteunend</w:t>
      </w:r>
      <w:r>
        <w:rPr>
          <w:rFonts w:ascii="Calibri" w:eastAsia="Times New Roman" w:hAnsi="Calibri" w:cs="Calibri"/>
          <w:lang w:val="nl-NL"/>
        </w:rPr>
        <w:t xml:space="preserve"> personeel aangetrokken. Als </w:t>
      </w:r>
      <w:r w:rsidR="00861093">
        <w:rPr>
          <w:rFonts w:ascii="Calibri" w:eastAsia="Times New Roman" w:hAnsi="Calibri" w:cs="Calibri"/>
          <w:lang w:val="nl-NL"/>
        </w:rPr>
        <w:t>hier een gedeelte straks van naar de deeltijdpabo</w:t>
      </w:r>
      <w:r w:rsidR="00054772">
        <w:rPr>
          <w:rFonts w:ascii="Calibri" w:eastAsia="Times New Roman" w:hAnsi="Calibri" w:cs="Calibri"/>
          <w:lang w:val="nl-NL"/>
        </w:rPr>
        <w:t xml:space="preserve"> zou</w:t>
      </w:r>
      <w:r w:rsidR="00861093">
        <w:rPr>
          <w:rFonts w:ascii="Calibri" w:eastAsia="Times New Roman" w:hAnsi="Calibri" w:cs="Calibri"/>
          <w:lang w:val="nl-NL"/>
        </w:rPr>
        <w:t xml:space="preserve"> kunnen gaan is dat een win/win situatie. </w:t>
      </w:r>
    </w:p>
    <w:p w14:paraId="428E4FB4" w14:textId="6D92845D" w:rsidR="00C86E11" w:rsidRDefault="00E60005" w:rsidP="00C86E11">
      <w:pPr>
        <w:spacing w:after="0" w:line="240" w:lineRule="auto"/>
        <w:ind w:left="540"/>
        <w:rPr>
          <w:rFonts w:ascii="Calibri" w:eastAsia="Times New Roman" w:hAnsi="Calibri" w:cs="Calibri"/>
          <w:lang w:val="nl-NL"/>
        </w:rPr>
      </w:pPr>
      <w:r>
        <w:rPr>
          <w:rFonts w:ascii="Calibri" w:eastAsia="Times New Roman" w:hAnsi="Calibri" w:cs="Calibri"/>
          <w:lang w:val="nl-NL"/>
        </w:rPr>
        <w:t xml:space="preserve">Het </w:t>
      </w:r>
      <w:r w:rsidR="000D5236">
        <w:rPr>
          <w:rFonts w:ascii="Calibri" w:eastAsia="Times New Roman" w:hAnsi="Calibri" w:cs="Calibri"/>
          <w:lang w:val="nl-NL"/>
        </w:rPr>
        <w:t xml:space="preserve">aantal kandidaten in de </w:t>
      </w:r>
      <w:r w:rsidR="00544E76">
        <w:rPr>
          <w:rFonts w:ascii="Calibri" w:eastAsia="Times New Roman" w:hAnsi="Calibri" w:cs="Calibri"/>
          <w:lang w:val="nl-NL"/>
        </w:rPr>
        <w:t>VPR-pool</w:t>
      </w:r>
      <w:r w:rsidR="000D5236">
        <w:rPr>
          <w:rFonts w:ascii="Calibri" w:eastAsia="Times New Roman" w:hAnsi="Calibri" w:cs="Calibri"/>
          <w:lang w:val="nl-NL"/>
        </w:rPr>
        <w:t xml:space="preserve"> (tijdelijke (langdurig) ziekte vervanging) loopt heel erg terug in onze regio. </w:t>
      </w:r>
    </w:p>
    <w:p w14:paraId="4FC79C89" w14:textId="37DB325C" w:rsidR="000D5236" w:rsidRPr="00C86E11" w:rsidRDefault="000D5236" w:rsidP="00C86E11">
      <w:pPr>
        <w:spacing w:after="0" w:line="240" w:lineRule="auto"/>
        <w:ind w:left="540"/>
        <w:rPr>
          <w:rFonts w:ascii="Calibri" w:eastAsia="Times New Roman" w:hAnsi="Calibri" w:cs="Calibri"/>
          <w:lang w:val="nl-NL"/>
        </w:rPr>
      </w:pPr>
      <w:r>
        <w:rPr>
          <w:rFonts w:ascii="Calibri" w:eastAsia="Times New Roman" w:hAnsi="Calibri" w:cs="Calibri"/>
          <w:lang w:val="nl-NL"/>
        </w:rPr>
        <w:t xml:space="preserve">Dit betekent dat als er nu een leraar </w:t>
      </w:r>
      <w:r w:rsidR="001157BA">
        <w:rPr>
          <w:rFonts w:ascii="Calibri" w:eastAsia="Times New Roman" w:hAnsi="Calibri" w:cs="Calibri"/>
          <w:lang w:val="nl-NL"/>
        </w:rPr>
        <w:t xml:space="preserve">langdurig </w:t>
      </w:r>
      <w:r>
        <w:rPr>
          <w:rFonts w:ascii="Calibri" w:eastAsia="Times New Roman" w:hAnsi="Calibri" w:cs="Calibri"/>
          <w:lang w:val="nl-NL"/>
        </w:rPr>
        <w:t xml:space="preserve">ziek wordt </w:t>
      </w:r>
      <w:r w:rsidR="001157BA">
        <w:rPr>
          <w:rFonts w:ascii="Calibri" w:eastAsia="Times New Roman" w:hAnsi="Calibri" w:cs="Calibri"/>
          <w:lang w:val="nl-NL"/>
        </w:rPr>
        <w:t xml:space="preserve">of met zwangerschapsverlof gaat, de school voor een uitdaging staat. </w:t>
      </w:r>
    </w:p>
    <w:p w14:paraId="079C5D53" w14:textId="159FE21F" w:rsidR="001157BA" w:rsidRDefault="001157BA" w:rsidP="001157BA">
      <w:pPr>
        <w:spacing w:after="0" w:line="240" w:lineRule="auto"/>
        <w:ind w:left="540"/>
        <w:rPr>
          <w:rFonts w:ascii="Calibri" w:eastAsia="Times New Roman" w:hAnsi="Calibri" w:cs="Calibri"/>
          <w:lang w:val="nl-NL"/>
        </w:rPr>
      </w:pPr>
      <w:r>
        <w:rPr>
          <w:rFonts w:ascii="Calibri" w:eastAsia="Times New Roman" w:hAnsi="Calibri" w:cs="Calibri"/>
          <w:lang w:val="nl-NL"/>
        </w:rPr>
        <w:t xml:space="preserve">Op dit moment is dit niet aan de orde maar er wordt toch alvast nagedacht over mogelijke oplossingen als we te maken krijgen met </w:t>
      </w:r>
      <w:r w:rsidR="00E60005">
        <w:rPr>
          <w:rFonts w:ascii="Calibri" w:eastAsia="Times New Roman" w:hAnsi="Calibri" w:cs="Calibri"/>
          <w:lang w:val="nl-NL"/>
        </w:rPr>
        <w:t>uitval</w:t>
      </w:r>
      <w:r>
        <w:rPr>
          <w:rFonts w:ascii="Calibri" w:eastAsia="Times New Roman" w:hAnsi="Calibri" w:cs="Calibri"/>
          <w:lang w:val="nl-NL"/>
        </w:rPr>
        <w:t xml:space="preserve">. </w:t>
      </w:r>
    </w:p>
    <w:p w14:paraId="1C37E107" w14:textId="77777777" w:rsidR="001157BA" w:rsidRDefault="001157BA" w:rsidP="001157BA">
      <w:pPr>
        <w:spacing w:after="0" w:line="240" w:lineRule="auto"/>
        <w:ind w:left="540"/>
        <w:rPr>
          <w:rFonts w:ascii="Calibri" w:eastAsia="Times New Roman" w:hAnsi="Calibri" w:cs="Calibri"/>
          <w:lang w:val="nl-NL"/>
        </w:rPr>
      </w:pPr>
      <w:r>
        <w:rPr>
          <w:rFonts w:ascii="Calibri" w:eastAsia="Times New Roman" w:hAnsi="Calibri" w:cs="Calibri"/>
          <w:lang w:val="nl-NL"/>
        </w:rPr>
        <w:t xml:space="preserve">Een genoemde optie bij uitvallen leerkracht: </w:t>
      </w:r>
    </w:p>
    <w:p w14:paraId="2BE6CE7D" w14:textId="0C921FAA" w:rsidR="00C86E11" w:rsidRDefault="001157BA" w:rsidP="001157BA">
      <w:pPr>
        <w:spacing w:after="0" w:line="240" w:lineRule="auto"/>
        <w:ind w:left="540"/>
        <w:rPr>
          <w:rFonts w:ascii="Calibri" w:eastAsia="Times New Roman" w:hAnsi="Calibri" w:cs="Calibri"/>
          <w:lang w:val="nl-NL"/>
        </w:rPr>
      </w:pPr>
      <w:r>
        <w:rPr>
          <w:rFonts w:ascii="Calibri" w:eastAsia="Times New Roman" w:hAnsi="Calibri" w:cs="Calibri"/>
          <w:lang w:val="nl-NL"/>
        </w:rPr>
        <w:t>Leerlingen gaan 4 dagen naar school en op dag 5 krijgen ze een ander aanbod door een onderwijsprofessional.</w:t>
      </w:r>
      <w:r w:rsidR="00D94FAC">
        <w:rPr>
          <w:rFonts w:ascii="Calibri" w:eastAsia="Times New Roman" w:hAnsi="Calibri" w:cs="Calibri"/>
          <w:lang w:val="nl-NL"/>
        </w:rPr>
        <w:t xml:space="preserve"> Dit kan als er aan de volgende voorwaarden wordt voldaan: </w:t>
      </w:r>
    </w:p>
    <w:p w14:paraId="5CD568E4" w14:textId="74F0BF4E" w:rsidR="00D94FAC" w:rsidRDefault="00D94FAC" w:rsidP="00D94FAC">
      <w:pPr>
        <w:pStyle w:val="Lijstalinea"/>
        <w:numPr>
          <w:ilvl w:val="0"/>
          <w:numId w:val="15"/>
        </w:numPr>
        <w:spacing w:after="0" w:line="240" w:lineRule="auto"/>
        <w:rPr>
          <w:rFonts w:ascii="Calibri" w:eastAsia="Times New Roman" w:hAnsi="Calibri" w:cs="Calibri"/>
          <w:lang w:val="nl-NL"/>
        </w:rPr>
      </w:pPr>
      <w:r>
        <w:rPr>
          <w:rFonts w:ascii="Calibri" w:eastAsia="Times New Roman" w:hAnsi="Calibri" w:cs="Calibri"/>
          <w:lang w:val="nl-NL"/>
        </w:rPr>
        <w:t>Er is planmatig toezicht op de kwaliteit van het onderwijs</w:t>
      </w:r>
    </w:p>
    <w:p w14:paraId="52E80E71" w14:textId="563D6771" w:rsidR="00D94FAC" w:rsidRDefault="00D94FAC" w:rsidP="00D94FAC">
      <w:pPr>
        <w:pStyle w:val="Lijstalinea"/>
        <w:numPr>
          <w:ilvl w:val="0"/>
          <w:numId w:val="15"/>
        </w:numPr>
        <w:spacing w:after="0" w:line="240" w:lineRule="auto"/>
        <w:rPr>
          <w:rFonts w:ascii="Calibri" w:eastAsia="Times New Roman" w:hAnsi="Calibri" w:cs="Calibri"/>
          <w:lang w:val="nl-NL"/>
        </w:rPr>
      </w:pPr>
      <w:r>
        <w:rPr>
          <w:rFonts w:ascii="Calibri" w:eastAsia="Times New Roman" w:hAnsi="Calibri" w:cs="Calibri"/>
          <w:lang w:val="nl-NL"/>
        </w:rPr>
        <w:t xml:space="preserve">MR stemt in </w:t>
      </w:r>
    </w:p>
    <w:p w14:paraId="7202A71B" w14:textId="67EF307D" w:rsidR="00D94FAC" w:rsidRDefault="00D94FAC" w:rsidP="00D94FAC">
      <w:pPr>
        <w:pStyle w:val="Lijstalinea"/>
        <w:numPr>
          <w:ilvl w:val="0"/>
          <w:numId w:val="15"/>
        </w:numPr>
        <w:spacing w:after="0" w:line="240" w:lineRule="auto"/>
        <w:rPr>
          <w:rFonts w:ascii="Calibri" w:eastAsia="Times New Roman" w:hAnsi="Calibri" w:cs="Calibri"/>
          <w:lang w:val="nl-NL"/>
        </w:rPr>
      </w:pPr>
      <w:r>
        <w:rPr>
          <w:rFonts w:ascii="Calibri" w:eastAsia="Times New Roman" w:hAnsi="Calibri" w:cs="Calibri"/>
          <w:lang w:val="nl-NL"/>
        </w:rPr>
        <w:t>Het bestuur doet al het mogelijke om leraren te werven</w:t>
      </w:r>
    </w:p>
    <w:p w14:paraId="5E240B2B" w14:textId="34033EE0" w:rsidR="00D94FAC" w:rsidRPr="00D94FAC" w:rsidRDefault="00D94FAC" w:rsidP="00D94FAC">
      <w:pPr>
        <w:pStyle w:val="Lijstalinea"/>
        <w:numPr>
          <w:ilvl w:val="0"/>
          <w:numId w:val="15"/>
        </w:numPr>
        <w:spacing w:after="0" w:line="240" w:lineRule="auto"/>
        <w:rPr>
          <w:rFonts w:ascii="Calibri" w:eastAsia="Times New Roman" w:hAnsi="Calibri" w:cs="Calibri"/>
          <w:lang w:val="nl-NL"/>
        </w:rPr>
      </w:pPr>
      <w:r>
        <w:rPr>
          <w:rFonts w:ascii="Calibri" w:eastAsia="Times New Roman" w:hAnsi="Calibri" w:cs="Calibri"/>
          <w:lang w:val="nl-NL"/>
        </w:rPr>
        <w:t xml:space="preserve">Het is kortdurend. </w:t>
      </w:r>
    </w:p>
    <w:p w14:paraId="6CF60392" w14:textId="79A68883" w:rsidR="00C86E11" w:rsidRDefault="00D94FAC" w:rsidP="00C86E11">
      <w:pPr>
        <w:spacing w:after="0" w:line="240" w:lineRule="auto"/>
        <w:ind w:left="540"/>
        <w:rPr>
          <w:rFonts w:ascii="Calibri" w:eastAsia="Times New Roman" w:hAnsi="Calibri" w:cs="Calibri"/>
          <w:lang w:val="nl-NL"/>
        </w:rPr>
      </w:pPr>
      <w:r>
        <w:rPr>
          <w:rFonts w:ascii="Calibri" w:eastAsia="Times New Roman" w:hAnsi="Calibri" w:cs="Calibri"/>
          <w:lang w:val="nl-NL"/>
        </w:rPr>
        <w:t xml:space="preserve">Voorbeelden van het aanbod op dag 5: </w:t>
      </w:r>
      <w:r>
        <w:rPr>
          <w:rFonts w:ascii="Calibri" w:eastAsia="Times New Roman" w:hAnsi="Calibri" w:cs="Calibri"/>
          <w:lang w:val="nl-NL"/>
        </w:rPr>
        <w:br/>
        <w:t xml:space="preserve">- </w:t>
      </w:r>
      <w:r w:rsidR="00FC70E2">
        <w:rPr>
          <w:rFonts w:ascii="Calibri" w:eastAsia="Times New Roman" w:hAnsi="Calibri" w:cs="Calibri"/>
          <w:lang w:val="nl-NL"/>
        </w:rPr>
        <w:t xml:space="preserve">     </w:t>
      </w:r>
      <w:r>
        <w:rPr>
          <w:rFonts w:ascii="Calibri" w:eastAsia="Times New Roman" w:hAnsi="Calibri" w:cs="Calibri"/>
          <w:lang w:val="nl-NL"/>
        </w:rPr>
        <w:t xml:space="preserve">Dans, </w:t>
      </w:r>
      <w:r w:rsidR="00F96DB0">
        <w:rPr>
          <w:rFonts w:ascii="Calibri" w:eastAsia="Times New Roman" w:hAnsi="Calibri" w:cs="Calibri"/>
          <w:lang w:val="nl-NL"/>
        </w:rPr>
        <w:t>drama,</w:t>
      </w:r>
      <w:r>
        <w:rPr>
          <w:rFonts w:ascii="Calibri" w:eastAsia="Times New Roman" w:hAnsi="Calibri" w:cs="Calibri"/>
          <w:lang w:val="nl-NL"/>
        </w:rPr>
        <w:t xml:space="preserve"> yoga, gym</w:t>
      </w:r>
    </w:p>
    <w:p w14:paraId="51382E4C" w14:textId="04D01509" w:rsidR="00D94FAC" w:rsidRDefault="00D94FAC" w:rsidP="00D94FAC">
      <w:pPr>
        <w:pStyle w:val="Lijstalinea"/>
        <w:numPr>
          <w:ilvl w:val="0"/>
          <w:numId w:val="15"/>
        </w:numPr>
        <w:spacing w:after="0" w:line="240" w:lineRule="auto"/>
        <w:rPr>
          <w:rFonts w:ascii="Calibri" w:eastAsia="Times New Roman" w:hAnsi="Calibri" w:cs="Calibri"/>
          <w:lang w:val="nl-NL"/>
        </w:rPr>
      </w:pPr>
      <w:r>
        <w:rPr>
          <w:rFonts w:ascii="Calibri" w:eastAsia="Times New Roman" w:hAnsi="Calibri" w:cs="Calibri"/>
          <w:lang w:val="nl-NL"/>
        </w:rPr>
        <w:t>Ervaren docenten beeldend</w:t>
      </w:r>
      <w:r w:rsidR="00F96DB0">
        <w:rPr>
          <w:rFonts w:ascii="Calibri" w:eastAsia="Times New Roman" w:hAnsi="Calibri" w:cs="Calibri"/>
          <w:lang w:val="nl-NL"/>
        </w:rPr>
        <w:t>e</w:t>
      </w:r>
      <w:r>
        <w:rPr>
          <w:rFonts w:ascii="Calibri" w:eastAsia="Times New Roman" w:hAnsi="Calibri" w:cs="Calibri"/>
          <w:lang w:val="nl-NL"/>
        </w:rPr>
        <w:t xml:space="preserve"> vorming</w:t>
      </w:r>
    </w:p>
    <w:p w14:paraId="4B875EB7" w14:textId="08ABDBCF" w:rsidR="00D94FAC" w:rsidRDefault="00D94FAC" w:rsidP="00D94FAC">
      <w:pPr>
        <w:pStyle w:val="Lijstalinea"/>
        <w:numPr>
          <w:ilvl w:val="0"/>
          <w:numId w:val="15"/>
        </w:numPr>
        <w:spacing w:after="0" w:line="240" w:lineRule="auto"/>
        <w:rPr>
          <w:rFonts w:ascii="Calibri" w:eastAsia="Times New Roman" w:hAnsi="Calibri" w:cs="Calibri"/>
          <w:lang w:val="nl-NL"/>
        </w:rPr>
      </w:pPr>
      <w:r>
        <w:rPr>
          <w:rFonts w:ascii="Calibri" w:eastAsia="Times New Roman" w:hAnsi="Calibri" w:cs="Calibri"/>
          <w:lang w:val="nl-NL"/>
        </w:rPr>
        <w:t xml:space="preserve">Kunstvakdocenten </w:t>
      </w:r>
      <w:r w:rsidR="00FC70E2">
        <w:rPr>
          <w:rFonts w:ascii="Calibri" w:eastAsia="Times New Roman" w:hAnsi="Calibri" w:cs="Calibri"/>
          <w:lang w:val="nl-NL"/>
        </w:rPr>
        <w:t>ondersteunen</w:t>
      </w:r>
      <w:r>
        <w:rPr>
          <w:rFonts w:ascii="Calibri" w:eastAsia="Times New Roman" w:hAnsi="Calibri" w:cs="Calibri"/>
          <w:lang w:val="nl-NL"/>
        </w:rPr>
        <w:t xml:space="preserve"> een meester of juf die onder druk staat</w:t>
      </w:r>
    </w:p>
    <w:p w14:paraId="3C7CBA37" w14:textId="5802B095" w:rsidR="00D94FAC" w:rsidRDefault="00D94FAC" w:rsidP="00D94FAC">
      <w:pPr>
        <w:pStyle w:val="Lijstalinea"/>
        <w:numPr>
          <w:ilvl w:val="0"/>
          <w:numId w:val="15"/>
        </w:numPr>
        <w:spacing w:after="0" w:line="240" w:lineRule="auto"/>
        <w:rPr>
          <w:rFonts w:ascii="Calibri" w:eastAsia="Times New Roman" w:hAnsi="Calibri" w:cs="Calibri"/>
          <w:lang w:val="nl-NL"/>
        </w:rPr>
      </w:pPr>
      <w:r>
        <w:rPr>
          <w:rFonts w:ascii="Calibri" w:eastAsia="Times New Roman" w:hAnsi="Calibri" w:cs="Calibri"/>
          <w:lang w:val="nl-NL"/>
        </w:rPr>
        <w:lastRenderedPageBreak/>
        <w:t xml:space="preserve">Een hele middag alle groepen les van vakdocenten </w:t>
      </w:r>
    </w:p>
    <w:p w14:paraId="539F3546" w14:textId="15A5E93B" w:rsidR="0080430A" w:rsidRDefault="0080430A" w:rsidP="00D94FAC">
      <w:pPr>
        <w:pStyle w:val="Lijstalinea"/>
        <w:numPr>
          <w:ilvl w:val="0"/>
          <w:numId w:val="15"/>
        </w:numPr>
        <w:spacing w:after="0" w:line="240" w:lineRule="auto"/>
        <w:rPr>
          <w:rFonts w:ascii="Calibri" w:eastAsia="Times New Roman" w:hAnsi="Calibri" w:cs="Calibri"/>
          <w:lang w:val="nl-NL"/>
        </w:rPr>
      </w:pPr>
      <w:r>
        <w:rPr>
          <w:rFonts w:ascii="Calibri" w:eastAsia="Times New Roman" w:hAnsi="Calibri" w:cs="Calibri"/>
          <w:lang w:val="nl-NL"/>
        </w:rPr>
        <w:t xml:space="preserve">Aansluiten op thema’s, vakgebieden binnen de </w:t>
      </w:r>
      <w:r w:rsidR="000B09C9">
        <w:rPr>
          <w:rFonts w:ascii="Calibri" w:eastAsia="Times New Roman" w:hAnsi="Calibri" w:cs="Calibri"/>
          <w:lang w:val="nl-NL"/>
        </w:rPr>
        <w:t>school</w:t>
      </w:r>
      <w:r>
        <w:rPr>
          <w:rFonts w:ascii="Calibri" w:eastAsia="Times New Roman" w:hAnsi="Calibri" w:cs="Calibri"/>
          <w:lang w:val="nl-NL"/>
        </w:rPr>
        <w:t xml:space="preserve"> of verrijkende stof van vakdocenten</w:t>
      </w:r>
    </w:p>
    <w:p w14:paraId="09F21A6D" w14:textId="69326CDE" w:rsidR="00E60005" w:rsidRDefault="0080430A" w:rsidP="00E60005">
      <w:pPr>
        <w:pStyle w:val="Lijstalinea"/>
        <w:numPr>
          <w:ilvl w:val="0"/>
          <w:numId w:val="15"/>
        </w:numPr>
        <w:spacing w:after="0" w:line="240" w:lineRule="auto"/>
        <w:rPr>
          <w:rFonts w:ascii="Calibri" w:eastAsia="Times New Roman" w:hAnsi="Calibri" w:cs="Calibri"/>
          <w:lang w:val="nl-NL"/>
        </w:rPr>
      </w:pPr>
      <w:r>
        <w:rPr>
          <w:rFonts w:ascii="Calibri" w:eastAsia="Times New Roman" w:hAnsi="Calibri" w:cs="Calibri"/>
          <w:lang w:val="nl-NL"/>
        </w:rPr>
        <w:t>Ervaren inval-vakdocenten (professionals met expertise op gebied van kunst, cultuur, wetenschap, natuur en beweging</w:t>
      </w:r>
      <w:r w:rsidR="00F96DB0">
        <w:rPr>
          <w:rFonts w:ascii="Calibri" w:eastAsia="Times New Roman" w:hAnsi="Calibri" w:cs="Calibri"/>
          <w:lang w:val="nl-NL"/>
        </w:rPr>
        <w:t>)</w:t>
      </w:r>
    </w:p>
    <w:p w14:paraId="34F3EE0D" w14:textId="6A1EE531" w:rsidR="00C86E11" w:rsidRPr="00E60005" w:rsidRDefault="000B09C9" w:rsidP="00E60005">
      <w:pPr>
        <w:pStyle w:val="Lijstalinea"/>
        <w:numPr>
          <w:ilvl w:val="0"/>
          <w:numId w:val="15"/>
        </w:numPr>
        <w:spacing w:after="0" w:line="240" w:lineRule="auto"/>
        <w:rPr>
          <w:rFonts w:ascii="Calibri" w:eastAsia="Times New Roman" w:hAnsi="Calibri" w:cs="Calibri"/>
          <w:lang w:val="nl-NL"/>
        </w:rPr>
      </w:pPr>
      <w:r w:rsidRPr="00E60005">
        <w:rPr>
          <w:rFonts w:ascii="Calibri" w:eastAsia="Times New Roman" w:hAnsi="Calibri" w:cs="Calibri"/>
          <w:lang w:val="nl-NL"/>
        </w:rPr>
        <w:t xml:space="preserve">Hele dagen inval (enkel invaldocent heeft een eigen creatief programma, reguliere vakken in overleg) </w:t>
      </w:r>
    </w:p>
    <w:p w14:paraId="62CE4DF6" w14:textId="77777777" w:rsidR="00E60005" w:rsidRPr="00C86E11" w:rsidRDefault="00E60005" w:rsidP="00E60005">
      <w:pPr>
        <w:pStyle w:val="Lijstalinea"/>
        <w:spacing w:after="0" w:line="240" w:lineRule="auto"/>
        <w:ind w:left="540"/>
        <w:rPr>
          <w:rFonts w:ascii="Calibri" w:eastAsia="Times New Roman" w:hAnsi="Calibri" w:cs="Calibri"/>
          <w:lang/>
        </w:rPr>
      </w:pPr>
    </w:p>
    <w:p w14:paraId="49285025" w14:textId="6D1EC724" w:rsidR="00FE34C7" w:rsidRDefault="00333E1B" w:rsidP="00FE34C7">
      <w:pPr>
        <w:spacing w:after="0" w:line="240" w:lineRule="auto"/>
        <w:ind w:left="540"/>
        <w:rPr>
          <w:rFonts w:ascii="Calibri" w:eastAsia="Times New Roman" w:hAnsi="Calibri" w:cs="Calibri"/>
          <w:lang w:val="nl-NL"/>
        </w:rPr>
      </w:pPr>
      <w:r>
        <w:rPr>
          <w:rFonts w:ascii="Calibri" w:eastAsia="Times New Roman" w:hAnsi="Calibri" w:cs="Calibri"/>
          <w:lang w:val="nl-NL"/>
        </w:rPr>
        <w:t xml:space="preserve">MR bespreekt andere mogelijkheden. </w:t>
      </w:r>
      <w:r w:rsidR="00294E2D">
        <w:rPr>
          <w:rFonts w:ascii="Calibri" w:eastAsia="Times New Roman" w:hAnsi="Calibri" w:cs="Calibri"/>
          <w:lang w:val="nl-NL"/>
        </w:rPr>
        <w:t>Gizelinde vraagt of er vanuit Edu</w:t>
      </w:r>
      <w:r w:rsidR="00F96DB0">
        <w:rPr>
          <w:rFonts w:ascii="Calibri" w:eastAsia="Times New Roman" w:hAnsi="Calibri" w:cs="Calibri"/>
          <w:lang w:val="nl-NL"/>
        </w:rPr>
        <w:t>M</w:t>
      </w:r>
      <w:r w:rsidR="00294E2D">
        <w:rPr>
          <w:rFonts w:ascii="Calibri" w:eastAsia="Times New Roman" w:hAnsi="Calibri" w:cs="Calibri"/>
          <w:lang w:val="nl-NL"/>
        </w:rPr>
        <w:t>are nog gekeken wordt naar werkdruk verlichting en salarisverhoging (</w:t>
      </w:r>
      <w:r w:rsidR="00544E76">
        <w:rPr>
          <w:rFonts w:ascii="Calibri" w:eastAsia="Times New Roman" w:hAnsi="Calibri" w:cs="Calibri"/>
          <w:lang w:val="nl-NL"/>
        </w:rPr>
        <w:t>gelijktrekken</w:t>
      </w:r>
      <w:r w:rsidR="00294E2D">
        <w:rPr>
          <w:rFonts w:ascii="Calibri" w:eastAsia="Times New Roman" w:hAnsi="Calibri" w:cs="Calibri"/>
          <w:lang w:val="nl-NL"/>
        </w:rPr>
        <w:t xml:space="preserve"> met het middelbaar onderwijs). Reika geeft aan dat op basis van de presentatie </w:t>
      </w:r>
      <w:r w:rsidR="00FE34C7">
        <w:rPr>
          <w:rFonts w:ascii="Calibri" w:eastAsia="Times New Roman" w:hAnsi="Calibri" w:cs="Calibri"/>
          <w:lang w:val="nl-NL"/>
        </w:rPr>
        <w:t>salariëring</w:t>
      </w:r>
      <w:r>
        <w:rPr>
          <w:rFonts w:ascii="Calibri" w:eastAsia="Times New Roman" w:hAnsi="Calibri" w:cs="Calibri"/>
          <w:lang w:val="nl-NL"/>
        </w:rPr>
        <w:t xml:space="preserve"> niet de doorslaggevende reden lijkt te zijn. Elise stemt hier mee in. Ook al zou de verdeling eerlijker kunnen, het salaris is meestal niet de reden van vertrek. Het is belangrijk dat er een plan b klaar staat, mocht iemand uitvallen. </w:t>
      </w:r>
      <w:r w:rsidR="00806DE5">
        <w:rPr>
          <w:rFonts w:ascii="Calibri" w:eastAsia="Times New Roman" w:hAnsi="Calibri" w:cs="Calibri"/>
          <w:lang w:val="nl-NL"/>
        </w:rPr>
        <w:t xml:space="preserve">Er wordt gevraagd of we ook gepensioneerden benaderen. Elise beaamt dat er vanuit de taskforce een oproep is gedaan met wat </w:t>
      </w:r>
      <w:r w:rsidR="00FE34C7">
        <w:rPr>
          <w:rFonts w:ascii="Calibri" w:eastAsia="Times New Roman" w:hAnsi="Calibri" w:cs="Calibri"/>
          <w:lang w:val="nl-NL"/>
        </w:rPr>
        <w:t xml:space="preserve">minimaal </w:t>
      </w:r>
      <w:r w:rsidR="00806DE5">
        <w:rPr>
          <w:rFonts w:ascii="Calibri" w:eastAsia="Times New Roman" w:hAnsi="Calibri" w:cs="Calibri"/>
          <w:lang w:val="nl-NL"/>
        </w:rPr>
        <w:t>succes</w:t>
      </w:r>
      <w:r w:rsidR="00EA29BD">
        <w:rPr>
          <w:rFonts w:ascii="Calibri" w:eastAsia="Times New Roman" w:hAnsi="Calibri" w:cs="Calibri"/>
          <w:lang w:val="nl-NL"/>
        </w:rPr>
        <w:t>.</w:t>
      </w:r>
      <w:r w:rsidR="001632B4">
        <w:rPr>
          <w:rFonts w:ascii="Calibri" w:eastAsia="Times New Roman" w:hAnsi="Calibri" w:cs="Calibri"/>
          <w:lang w:val="nl-NL"/>
        </w:rPr>
        <w:t xml:space="preserve"> </w:t>
      </w:r>
      <w:r w:rsidR="00EA29BD">
        <w:rPr>
          <w:rFonts w:ascii="Calibri" w:eastAsia="Times New Roman" w:hAnsi="Calibri" w:cs="Calibri"/>
          <w:lang w:val="nl-NL"/>
        </w:rPr>
        <w:t>In 2023 verwachten we geen grote problemen</w:t>
      </w:r>
      <w:r w:rsidR="00FC70E2">
        <w:rPr>
          <w:rFonts w:ascii="Calibri" w:eastAsia="Times New Roman" w:hAnsi="Calibri" w:cs="Calibri"/>
          <w:lang w:val="nl-NL"/>
        </w:rPr>
        <w:t xml:space="preserve"> qua uitval</w:t>
      </w:r>
      <w:r w:rsidR="00EA29BD">
        <w:rPr>
          <w:rFonts w:ascii="Calibri" w:eastAsia="Times New Roman" w:hAnsi="Calibri" w:cs="Calibri"/>
          <w:lang w:val="nl-NL"/>
        </w:rPr>
        <w:t xml:space="preserve"> </w:t>
      </w:r>
      <w:r w:rsidR="00C64805">
        <w:rPr>
          <w:rFonts w:ascii="Calibri" w:eastAsia="Times New Roman" w:hAnsi="Calibri" w:cs="Calibri"/>
          <w:lang w:val="nl-NL"/>
        </w:rPr>
        <w:t>i.v.m.</w:t>
      </w:r>
      <w:r w:rsidR="00EA29BD">
        <w:rPr>
          <w:rFonts w:ascii="Calibri" w:eastAsia="Times New Roman" w:hAnsi="Calibri" w:cs="Calibri"/>
          <w:lang w:val="nl-NL"/>
        </w:rPr>
        <w:t xml:space="preserve"> interne regelingen</w:t>
      </w:r>
      <w:r w:rsidR="00C64805">
        <w:rPr>
          <w:rFonts w:ascii="Calibri" w:eastAsia="Times New Roman" w:hAnsi="Calibri" w:cs="Calibri"/>
          <w:lang w:val="nl-NL"/>
        </w:rPr>
        <w:t xml:space="preserve"> en door </w:t>
      </w:r>
      <w:r w:rsidR="00FE34C7">
        <w:rPr>
          <w:rFonts w:ascii="Calibri" w:eastAsia="Times New Roman" w:hAnsi="Calibri" w:cs="Calibri"/>
          <w:lang w:val="nl-NL"/>
        </w:rPr>
        <w:t>onze</w:t>
      </w:r>
      <w:r w:rsidR="00C64805">
        <w:rPr>
          <w:rFonts w:ascii="Calibri" w:eastAsia="Times New Roman" w:hAnsi="Calibri" w:cs="Calibri"/>
          <w:lang w:val="nl-NL"/>
        </w:rPr>
        <w:t xml:space="preserve"> lage weging</w:t>
      </w:r>
      <w:r w:rsidR="00FE34C7">
        <w:rPr>
          <w:rFonts w:ascii="Calibri" w:eastAsia="Times New Roman" w:hAnsi="Calibri" w:cs="Calibri"/>
          <w:lang w:val="nl-NL"/>
        </w:rPr>
        <w:t>.</w:t>
      </w:r>
      <w:r w:rsidR="00FE34C7">
        <w:rPr>
          <w:rStyle w:val="Voetnootmarkering"/>
          <w:rFonts w:ascii="Calibri" w:eastAsia="Times New Roman" w:hAnsi="Calibri" w:cs="Calibri"/>
          <w:lang w:val="nl-NL"/>
        </w:rPr>
        <w:footnoteReference w:id="2"/>
      </w:r>
    </w:p>
    <w:p w14:paraId="0768D74C" w14:textId="2398B576" w:rsidR="005B1AE4" w:rsidRPr="00F61DE7" w:rsidRDefault="005B1AE4" w:rsidP="00F61DE7">
      <w:pPr>
        <w:pStyle w:val="Lijstalinea"/>
        <w:numPr>
          <w:ilvl w:val="0"/>
          <w:numId w:val="14"/>
        </w:numPr>
        <w:spacing w:after="0" w:line="240" w:lineRule="auto"/>
        <w:rPr>
          <w:rFonts w:ascii="Calibri" w:eastAsia="Times New Roman" w:hAnsi="Calibri" w:cs="Calibri"/>
          <w:b/>
          <w:bCs/>
          <w:lang w:val="nl-NL"/>
        </w:rPr>
      </w:pPr>
      <w:r w:rsidRPr="00F61DE7">
        <w:rPr>
          <w:rFonts w:ascii="Calibri" w:eastAsia="Times New Roman" w:hAnsi="Calibri" w:cs="Calibri"/>
          <w:b/>
          <w:bCs/>
          <w:lang w:val="nl-NL"/>
        </w:rPr>
        <w:t xml:space="preserve">MR Planning &amp; MR Jaarverslag </w:t>
      </w:r>
      <w:r w:rsidR="00C86E11" w:rsidRPr="00F61DE7">
        <w:rPr>
          <w:rFonts w:ascii="Calibri" w:eastAsia="Times New Roman" w:hAnsi="Calibri" w:cs="Calibri"/>
          <w:b/>
          <w:bCs/>
          <w:lang w:val="nl-NL"/>
        </w:rPr>
        <w:t> </w:t>
      </w:r>
    </w:p>
    <w:p w14:paraId="011357BF" w14:textId="0CE1DB5D" w:rsidR="005B1AE4" w:rsidRPr="00614387" w:rsidRDefault="005B1AE4" w:rsidP="00614387">
      <w:pPr>
        <w:spacing w:after="0" w:line="240" w:lineRule="auto"/>
        <w:ind w:left="540"/>
        <w:rPr>
          <w:rFonts w:ascii="Calibri" w:eastAsia="Times New Roman" w:hAnsi="Calibri" w:cs="Calibri"/>
          <w:lang w:val="nl-NL"/>
        </w:rPr>
      </w:pPr>
      <w:r w:rsidRPr="00614387">
        <w:rPr>
          <w:rFonts w:ascii="Calibri" w:eastAsia="Times New Roman" w:hAnsi="Calibri" w:cs="Calibri"/>
          <w:lang w:val="nl-NL"/>
        </w:rPr>
        <w:t>Er is besproken dat we een jaarverslag maken va</w:t>
      </w:r>
      <w:r w:rsidR="00D36F1A" w:rsidRPr="00614387">
        <w:rPr>
          <w:rFonts w:ascii="Calibri" w:eastAsia="Times New Roman" w:hAnsi="Calibri" w:cs="Calibri"/>
          <w:lang w:val="nl-NL"/>
        </w:rPr>
        <w:t>n</w:t>
      </w:r>
      <w:r w:rsidRPr="00614387">
        <w:rPr>
          <w:rFonts w:ascii="Calibri" w:eastAsia="Times New Roman" w:hAnsi="Calibri" w:cs="Calibri"/>
          <w:lang w:val="nl-NL"/>
        </w:rPr>
        <w:t xml:space="preserve"> het afgelopen jaar en een planning voor 2023. MR plant hier een aparte vergadering voor in op 23 Mei. Dan bespreken we tevens ook de </w:t>
      </w:r>
      <w:r w:rsidR="00D36F1A" w:rsidRPr="00614387">
        <w:rPr>
          <w:rFonts w:ascii="Calibri" w:eastAsia="Times New Roman" w:hAnsi="Calibri" w:cs="Calibri"/>
          <w:lang w:val="nl-NL"/>
        </w:rPr>
        <w:t>missie</w:t>
      </w:r>
      <w:r w:rsidRPr="00614387">
        <w:rPr>
          <w:rFonts w:ascii="Calibri" w:eastAsia="Times New Roman" w:hAnsi="Calibri" w:cs="Calibri"/>
          <w:lang w:val="nl-NL"/>
        </w:rPr>
        <w:t xml:space="preserve"> &amp; visie van</w:t>
      </w:r>
      <w:r w:rsidR="00614387">
        <w:rPr>
          <w:rFonts w:ascii="Calibri" w:eastAsia="Times New Roman" w:hAnsi="Calibri" w:cs="Calibri"/>
          <w:lang w:val="nl-NL"/>
        </w:rPr>
        <w:t xml:space="preserve"> deze </w:t>
      </w:r>
      <w:r w:rsidR="00D36F1A" w:rsidRPr="00614387">
        <w:rPr>
          <w:rFonts w:ascii="Calibri" w:eastAsia="Times New Roman" w:hAnsi="Calibri" w:cs="Calibri"/>
          <w:lang w:val="nl-NL"/>
        </w:rPr>
        <w:t xml:space="preserve">MR. Malou bereidt deze vergadering voor en zal een voorzet doen voor het jaarverslag en een opzet maken voor de planning. </w:t>
      </w:r>
    </w:p>
    <w:p w14:paraId="55841CC4" w14:textId="77777777" w:rsidR="00D36F1A" w:rsidRPr="00784937" w:rsidRDefault="00D36F1A" w:rsidP="00D36F1A">
      <w:pPr>
        <w:spacing w:after="0" w:line="240" w:lineRule="auto"/>
        <w:rPr>
          <w:rFonts w:ascii="Calibri" w:eastAsia="Times New Roman" w:hAnsi="Calibri" w:cs="Calibri"/>
          <w:b/>
          <w:bCs/>
          <w:lang w:val="nl-NL"/>
        </w:rPr>
      </w:pPr>
    </w:p>
    <w:p w14:paraId="15823C2D" w14:textId="18F06503" w:rsidR="00C86E11" w:rsidRPr="00D36F1A" w:rsidRDefault="00C86E11" w:rsidP="00784937">
      <w:pPr>
        <w:pStyle w:val="Lijstalinea"/>
        <w:numPr>
          <w:ilvl w:val="0"/>
          <w:numId w:val="12"/>
        </w:numPr>
        <w:spacing w:after="0" w:line="240" w:lineRule="auto"/>
        <w:rPr>
          <w:rFonts w:ascii="Calibri" w:eastAsia="Times New Roman" w:hAnsi="Calibri" w:cs="Calibri"/>
          <w:lang w:val="nl-NL"/>
        </w:rPr>
      </w:pPr>
      <w:r w:rsidRPr="00784937">
        <w:rPr>
          <w:rFonts w:ascii="Calibri" w:eastAsia="Times New Roman" w:hAnsi="Calibri" w:cs="Calibri"/>
          <w:b/>
          <w:bCs/>
          <w:lang w:val="nl-NL"/>
        </w:rPr>
        <w:t xml:space="preserve">Zaken te bespreken met directeur: </w:t>
      </w:r>
    </w:p>
    <w:p w14:paraId="407FBB70" w14:textId="77777777" w:rsidR="00F61DE7" w:rsidRDefault="003062E6" w:rsidP="00F61DE7">
      <w:pPr>
        <w:pStyle w:val="Lijstalinea"/>
        <w:numPr>
          <w:ilvl w:val="0"/>
          <w:numId w:val="17"/>
        </w:numPr>
        <w:spacing w:after="0" w:line="240" w:lineRule="auto"/>
        <w:rPr>
          <w:rFonts w:ascii="Calibri" w:eastAsia="Times New Roman" w:hAnsi="Calibri" w:cs="Calibri"/>
          <w:lang w:val="nl-NL"/>
        </w:rPr>
      </w:pPr>
      <w:r w:rsidRPr="003062E6">
        <w:rPr>
          <w:rFonts w:ascii="Calibri" w:eastAsia="Times New Roman" w:hAnsi="Calibri" w:cs="Calibri"/>
          <w:lang w:val="nl-NL"/>
        </w:rPr>
        <w:t xml:space="preserve">Stand van zaken t.a.v. huisvesting is besproken. Er is </w:t>
      </w:r>
      <w:r w:rsidR="007A5D59">
        <w:rPr>
          <w:rFonts w:ascii="Calibri" w:eastAsia="Times New Roman" w:hAnsi="Calibri" w:cs="Calibri"/>
          <w:lang w:val="nl-NL"/>
        </w:rPr>
        <w:t xml:space="preserve">in een aparte vergadering op 16 </w:t>
      </w:r>
      <w:r w:rsidR="0006547B">
        <w:rPr>
          <w:rFonts w:ascii="Calibri" w:eastAsia="Times New Roman" w:hAnsi="Calibri" w:cs="Calibri"/>
          <w:lang w:val="nl-NL"/>
        </w:rPr>
        <w:t>maart</w:t>
      </w:r>
      <w:r w:rsidR="000531AB">
        <w:rPr>
          <w:rFonts w:ascii="Calibri" w:eastAsia="Times New Roman" w:hAnsi="Calibri" w:cs="Calibri"/>
          <w:lang w:val="nl-NL"/>
        </w:rPr>
        <w:t xml:space="preserve"> geweest </w:t>
      </w:r>
      <w:r w:rsidR="0006547B">
        <w:rPr>
          <w:rFonts w:ascii="Calibri" w:eastAsia="Times New Roman" w:hAnsi="Calibri" w:cs="Calibri"/>
          <w:lang w:val="nl-NL"/>
        </w:rPr>
        <w:t xml:space="preserve">met </w:t>
      </w:r>
      <w:r w:rsidR="000531AB">
        <w:rPr>
          <w:rFonts w:ascii="Calibri" w:eastAsia="Times New Roman" w:hAnsi="Calibri" w:cs="Calibri"/>
          <w:lang w:val="nl-NL"/>
        </w:rPr>
        <w:t xml:space="preserve">de MR van de Bosrand en </w:t>
      </w:r>
      <w:r w:rsidR="00614387">
        <w:rPr>
          <w:rFonts w:ascii="Calibri" w:eastAsia="Times New Roman" w:hAnsi="Calibri" w:cs="Calibri"/>
          <w:lang w:val="nl-NL"/>
        </w:rPr>
        <w:t xml:space="preserve">de MR van </w:t>
      </w:r>
      <w:r w:rsidR="000531AB">
        <w:rPr>
          <w:rFonts w:ascii="Calibri" w:eastAsia="Times New Roman" w:hAnsi="Calibri" w:cs="Calibri"/>
          <w:lang w:val="nl-NL"/>
        </w:rPr>
        <w:t>het Overbos</w:t>
      </w:r>
      <w:r w:rsidR="0006547B">
        <w:rPr>
          <w:rFonts w:ascii="Calibri" w:eastAsia="Times New Roman" w:hAnsi="Calibri" w:cs="Calibri"/>
          <w:lang w:val="nl-NL"/>
        </w:rPr>
        <w:t xml:space="preserve"> </w:t>
      </w:r>
      <w:r w:rsidR="000531AB">
        <w:rPr>
          <w:rFonts w:ascii="Calibri" w:eastAsia="Times New Roman" w:hAnsi="Calibri" w:cs="Calibri"/>
          <w:lang w:val="nl-NL"/>
        </w:rPr>
        <w:t>om te kijken naar andere opties</w:t>
      </w:r>
      <w:r w:rsidR="00614387">
        <w:rPr>
          <w:rFonts w:ascii="Calibri" w:eastAsia="Times New Roman" w:hAnsi="Calibri" w:cs="Calibri"/>
          <w:lang w:val="nl-NL"/>
        </w:rPr>
        <w:t xml:space="preserve">, </w:t>
      </w:r>
      <w:r w:rsidR="000531AB">
        <w:rPr>
          <w:rFonts w:ascii="Calibri" w:eastAsia="Times New Roman" w:hAnsi="Calibri" w:cs="Calibri"/>
          <w:lang w:val="nl-NL"/>
        </w:rPr>
        <w:t>nu u</w:t>
      </w:r>
      <w:r>
        <w:rPr>
          <w:rFonts w:ascii="Calibri" w:eastAsia="Times New Roman" w:hAnsi="Calibri" w:cs="Calibri"/>
          <w:lang w:val="nl-NL"/>
        </w:rPr>
        <w:t xml:space="preserve">itbreiden bij de </w:t>
      </w:r>
      <w:r w:rsidR="000531AB">
        <w:rPr>
          <w:rFonts w:ascii="Calibri" w:eastAsia="Times New Roman" w:hAnsi="Calibri" w:cs="Calibri"/>
          <w:lang w:val="nl-NL"/>
        </w:rPr>
        <w:t xml:space="preserve">Bosrand door de hulpdiensten is </w:t>
      </w:r>
      <w:r>
        <w:rPr>
          <w:rFonts w:ascii="Calibri" w:eastAsia="Times New Roman" w:hAnsi="Calibri" w:cs="Calibri"/>
          <w:lang w:val="nl-NL"/>
        </w:rPr>
        <w:t xml:space="preserve">afgekeurd. </w:t>
      </w:r>
      <w:r w:rsidR="000531AB">
        <w:rPr>
          <w:rFonts w:ascii="Calibri" w:eastAsia="Times New Roman" w:hAnsi="Calibri" w:cs="Calibri"/>
          <w:lang w:val="nl-NL"/>
        </w:rPr>
        <w:t xml:space="preserve">Dit resulteerde in een aantal nieuwe ideeën en een </w:t>
      </w:r>
      <w:r>
        <w:rPr>
          <w:rFonts w:ascii="Calibri" w:eastAsia="Times New Roman" w:hAnsi="Calibri" w:cs="Calibri"/>
          <w:lang w:val="nl-NL"/>
        </w:rPr>
        <w:t xml:space="preserve">nieuw voorstel ligt bij de gemeente. </w:t>
      </w:r>
    </w:p>
    <w:p w14:paraId="0CC6D307" w14:textId="03D293E0" w:rsidR="000531AB" w:rsidRPr="00F61DE7" w:rsidRDefault="000531AB" w:rsidP="00F61DE7">
      <w:pPr>
        <w:pStyle w:val="Lijstalinea"/>
        <w:spacing w:after="0" w:line="240" w:lineRule="auto"/>
        <w:ind w:left="1080"/>
        <w:rPr>
          <w:rFonts w:ascii="Calibri" w:eastAsia="Times New Roman" w:hAnsi="Calibri" w:cs="Calibri"/>
          <w:lang w:val="nl-NL"/>
        </w:rPr>
      </w:pPr>
      <w:r w:rsidRPr="00F61DE7">
        <w:rPr>
          <w:rFonts w:ascii="Calibri" w:eastAsia="Times New Roman" w:hAnsi="Calibri" w:cs="Calibri"/>
          <w:lang w:val="nl-NL"/>
        </w:rPr>
        <w:t xml:space="preserve">7 april gaat het voorstel naar de gemeente. </w:t>
      </w:r>
    </w:p>
    <w:p w14:paraId="25BB25F5" w14:textId="3953B652" w:rsidR="00C86E11" w:rsidRPr="00C86E11" w:rsidRDefault="00C86E11" w:rsidP="00C86E11">
      <w:pPr>
        <w:spacing w:after="0" w:line="240" w:lineRule="auto"/>
        <w:ind w:left="540"/>
        <w:rPr>
          <w:rFonts w:ascii="Calibri" w:eastAsia="Times New Roman" w:hAnsi="Calibri" w:cs="Calibri"/>
          <w:lang w:val="nl-NL"/>
        </w:rPr>
      </w:pPr>
      <w:r w:rsidRPr="00C86E11">
        <w:rPr>
          <w:rFonts w:ascii="Calibri" w:eastAsia="Times New Roman" w:hAnsi="Calibri" w:cs="Calibri"/>
          <w:lang w:val="nl-NL"/>
        </w:rPr>
        <w:t>  </w:t>
      </w:r>
    </w:p>
    <w:p w14:paraId="3322C8FD" w14:textId="330ABE88" w:rsidR="00C86E11" w:rsidRDefault="000531AB" w:rsidP="000531AB">
      <w:pPr>
        <w:pStyle w:val="Lijstalinea"/>
        <w:numPr>
          <w:ilvl w:val="0"/>
          <w:numId w:val="12"/>
        </w:numPr>
        <w:spacing w:after="0" w:line="240" w:lineRule="auto"/>
        <w:rPr>
          <w:rFonts w:ascii="Calibri" w:eastAsia="Times New Roman" w:hAnsi="Calibri" w:cs="Calibri"/>
          <w:b/>
          <w:bCs/>
          <w:lang w:val="nl-NL"/>
        </w:rPr>
      </w:pPr>
      <w:r w:rsidRPr="000531AB">
        <w:rPr>
          <w:rFonts w:ascii="Calibri" w:eastAsia="Times New Roman" w:hAnsi="Calibri" w:cs="Calibri"/>
          <w:b/>
          <w:bCs/>
          <w:lang w:val="nl-NL"/>
        </w:rPr>
        <w:t xml:space="preserve">Ingebrachte punten ouders: </w:t>
      </w:r>
    </w:p>
    <w:p w14:paraId="326B7123" w14:textId="7F4680F7" w:rsidR="00A932EA" w:rsidRPr="00F61DE7" w:rsidRDefault="000531AB" w:rsidP="0048731C">
      <w:pPr>
        <w:pStyle w:val="Lijstalinea"/>
        <w:numPr>
          <w:ilvl w:val="0"/>
          <w:numId w:val="18"/>
        </w:numPr>
        <w:spacing w:after="0" w:line="240" w:lineRule="auto"/>
        <w:rPr>
          <w:rFonts w:ascii="Calibri" w:eastAsia="Times New Roman" w:hAnsi="Calibri" w:cs="Calibri"/>
          <w:b/>
          <w:bCs/>
          <w:lang w:val="nl-NL"/>
        </w:rPr>
      </w:pPr>
      <w:r w:rsidRPr="00793251">
        <w:rPr>
          <w:rFonts w:ascii="Calibri" w:eastAsia="Times New Roman" w:hAnsi="Calibri" w:cs="Calibri"/>
          <w:lang w:val="nl-NL"/>
        </w:rPr>
        <w:t xml:space="preserve">Maya vraagt naar de status van de vragenlijst rondom </w:t>
      </w:r>
      <w:r w:rsidR="00A932EA" w:rsidRPr="00793251">
        <w:rPr>
          <w:rFonts w:ascii="Calibri" w:eastAsia="Times New Roman" w:hAnsi="Calibri" w:cs="Calibri"/>
          <w:lang w:val="nl-NL"/>
        </w:rPr>
        <w:t>Sociale Veiligheid die is uitgestuurd. Elise geeft aan dat de reminder net is gestuurd</w:t>
      </w:r>
      <w:r w:rsidR="00614387">
        <w:rPr>
          <w:rFonts w:ascii="Calibri" w:eastAsia="Times New Roman" w:hAnsi="Calibri" w:cs="Calibri"/>
          <w:lang w:val="nl-NL"/>
        </w:rPr>
        <w:t>.</w:t>
      </w:r>
      <w:r w:rsidR="00A932EA" w:rsidRPr="00793251">
        <w:rPr>
          <w:rFonts w:ascii="Calibri" w:eastAsia="Times New Roman" w:hAnsi="Calibri" w:cs="Calibri"/>
          <w:lang w:val="nl-NL"/>
        </w:rPr>
        <w:t xml:space="preserve"> </w:t>
      </w:r>
    </w:p>
    <w:p w14:paraId="4ECE764C" w14:textId="77777777" w:rsidR="00F61DE7" w:rsidRPr="00AF52B9" w:rsidRDefault="00F61DE7" w:rsidP="00F61DE7">
      <w:pPr>
        <w:pStyle w:val="Lijstalinea"/>
        <w:spacing w:after="0" w:line="240" w:lineRule="auto"/>
        <w:ind w:left="1080"/>
        <w:rPr>
          <w:rFonts w:ascii="Calibri" w:eastAsia="Times New Roman" w:hAnsi="Calibri" w:cs="Calibri"/>
          <w:b/>
          <w:bCs/>
          <w:lang w:val="nl-NL"/>
        </w:rPr>
      </w:pPr>
    </w:p>
    <w:p w14:paraId="3C28C450" w14:textId="29872F6D" w:rsidR="00AF52B9" w:rsidRDefault="00A64274" w:rsidP="00A64274">
      <w:pPr>
        <w:pStyle w:val="Lijstalinea"/>
        <w:numPr>
          <w:ilvl w:val="0"/>
          <w:numId w:val="12"/>
        </w:numPr>
        <w:spacing w:after="0" w:line="240" w:lineRule="auto"/>
        <w:rPr>
          <w:rFonts w:ascii="Calibri" w:eastAsia="Times New Roman" w:hAnsi="Calibri" w:cs="Calibri"/>
          <w:b/>
          <w:bCs/>
          <w:lang w:val="nl-NL"/>
        </w:rPr>
      </w:pPr>
      <w:r>
        <w:rPr>
          <w:rFonts w:ascii="Calibri" w:eastAsia="Times New Roman" w:hAnsi="Calibri" w:cs="Calibri"/>
          <w:b/>
          <w:bCs/>
          <w:lang w:val="nl-NL"/>
        </w:rPr>
        <w:t>Ingekomen post</w:t>
      </w:r>
      <w:r w:rsidR="00BE7DFE">
        <w:rPr>
          <w:rFonts w:ascii="Calibri" w:eastAsia="Times New Roman" w:hAnsi="Calibri" w:cs="Calibri"/>
          <w:b/>
          <w:bCs/>
          <w:lang w:val="nl-NL"/>
        </w:rPr>
        <w:t>:</w:t>
      </w:r>
    </w:p>
    <w:p w14:paraId="6533F209" w14:textId="619D111B" w:rsidR="00A64274" w:rsidRDefault="00A64274" w:rsidP="00A64274">
      <w:pPr>
        <w:pStyle w:val="Lijstalinea"/>
        <w:numPr>
          <w:ilvl w:val="0"/>
          <w:numId w:val="19"/>
        </w:numPr>
        <w:spacing w:after="0" w:line="240" w:lineRule="auto"/>
        <w:rPr>
          <w:rFonts w:ascii="Calibri" w:eastAsia="Times New Roman" w:hAnsi="Calibri" w:cs="Calibri"/>
          <w:lang w:val="nl-NL"/>
        </w:rPr>
      </w:pPr>
      <w:r w:rsidRPr="00A64274">
        <w:rPr>
          <w:rFonts w:ascii="Calibri" w:eastAsia="Times New Roman" w:hAnsi="Calibri" w:cs="Calibri"/>
          <w:lang w:val="nl-NL"/>
        </w:rPr>
        <w:t xml:space="preserve">Geen ingekomen post. </w:t>
      </w:r>
    </w:p>
    <w:p w14:paraId="61A62E4B" w14:textId="77777777" w:rsidR="00F61DE7" w:rsidRDefault="00F61DE7" w:rsidP="00F61DE7">
      <w:pPr>
        <w:pStyle w:val="Lijstalinea"/>
        <w:spacing w:after="0" w:line="240" w:lineRule="auto"/>
        <w:ind w:left="1080"/>
        <w:rPr>
          <w:rFonts w:ascii="Calibri" w:eastAsia="Times New Roman" w:hAnsi="Calibri" w:cs="Calibri"/>
          <w:lang w:val="nl-NL"/>
        </w:rPr>
      </w:pPr>
    </w:p>
    <w:p w14:paraId="20699D6B" w14:textId="2C69ECC5" w:rsidR="00A64274" w:rsidRPr="00D42455" w:rsidRDefault="00A64274" w:rsidP="00A64274">
      <w:pPr>
        <w:pStyle w:val="Lijstalinea"/>
        <w:numPr>
          <w:ilvl w:val="0"/>
          <w:numId w:val="12"/>
        </w:numPr>
        <w:spacing w:after="0" w:line="240" w:lineRule="auto"/>
        <w:rPr>
          <w:rFonts w:ascii="Calibri" w:eastAsia="Times New Roman" w:hAnsi="Calibri" w:cs="Calibri"/>
          <w:b/>
          <w:bCs/>
          <w:lang w:val="nl-NL"/>
        </w:rPr>
      </w:pPr>
      <w:r w:rsidRPr="00D42455">
        <w:rPr>
          <w:rFonts w:ascii="Calibri" w:eastAsia="Times New Roman" w:hAnsi="Calibri" w:cs="Calibri"/>
          <w:b/>
          <w:bCs/>
          <w:lang w:val="nl-NL"/>
        </w:rPr>
        <w:t xml:space="preserve">Datum volgende vergadering: </w:t>
      </w:r>
    </w:p>
    <w:p w14:paraId="76ACF94F" w14:textId="10ADD5C9" w:rsidR="00A64274" w:rsidRDefault="00A64274" w:rsidP="00A64274">
      <w:pPr>
        <w:pStyle w:val="Lijstalinea"/>
        <w:spacing w:after="0" w:line="240" w:lineRule="auto"/>
        <w:rPr>
          <w:rFonts w:ascii="Calibri" w:eastAsia="Times New Roman" w:hAnsi="Calibri" w:cs="Calibri"/>
          <w:lang w:val="nl-NL"/>
        </w:rPr>
      </w:pPr>
      <w:r>
        <w:rPr>
          <w:rFonts w:ascii="Calibri" w:eastAsia="Times New Roman" w:hAnsi="Calibri" w:cs="Calibri"/>
          <w:lang w:val="nl-NL"/>
        </w:rPr>
        <w:t xml:space="preserve">23 Mei 19:30 </w:t>
      </w:r>
      <w:r w:rsidR="00255995">
        <w:rPr>
          <w:rFonts w:ascii="Calibri" w:eastAsia="Times New Roman" w:hAnsi="Calibri" w:cs="Calibri"/>
          <w:lang w:val="nl-NL"/>
        </w:rPr>
        <w:t xml:space="preserve">– extra MR vergadering bespreken Jaarverslag, Jaarplan, Missie &amp; Visie </w:t>
      </w:r>
    </w:p>
    <w:p w14:paraId="77EF349E" w14:textId="3F4AEC41" w:rsidR="00255995" w:rsidRDefault="00255995" w:rsidP="00A64274">
      <w:pPr>
        <w:pStyle w:val="Lijstalinea"/>
        <w:spacing w:after="0" w:line="240" w:lineRule="auto"/>
        <w:rPr>
          <w:rFonts w:ascii="Calibri" w:eastAsia="Times New Roman" w:hAnsi="Calibri" w:cs="Calibri"/>
          <w:lang w:val="nl-NL"/>
        </w:rPr>
      </w:pPr>
      <w:r>
        <w:rPr>
          <w:rFonts w:ascii="Calibri" w:eastAsia="Times New Roman" w:hAnsi="Calibri" w:cs="Calibri"/>
          <w:lang w:val="nl-NL"/>
        </w:rPr>
        <w:t xml:space="preserve">30 Mei laatste vergadering van het jaar (etentje) </w:t>
      </w:r>
    </w:p>
    <w:p w14:paraId="385660DE" w14:textId="64CEE3A9" w:rsidR="00F61DE7" w:rsidRDefault="00F61DE7" w:rsidP="00A64274">
      <w:pPr>
        <w:pStyle w:val="Lijstalinea"/>
        <w:spacing w:after="0" w:line="240" w:lineRule="auto"/>
        <w:rPr>
          <w:rFonts w:ascii="Calibri" w:eastAsia="Times New Roman" w:hAnsi="Calibri" w:cs="Calibri"/>
          <w:lang w:val="nl-NL"/>
        </w:rPr>
      </w:pPr>
    </w:p>
    <w:p w14:paraId="7000C161" w14:textId="77777777" w:rsidR="00F61DE7" w:rsidRDefault="00F61DE7" w:rsidP="00A64274">
      <w:pPr>
        <w:pStyle w:val="Lijstalinea"/>
        <w:spacing w:after="0" w:line="240" w:lineRule="auto"/>
        <w:rPr>
          <w:rFonts w:ascii="Calibri" w:eastAsia="Times New Roman" w:hAnsi="Calibri" w:cs="Calibri"/>
          <w:lang w:val="nl-NL"/>
        </w:rPr>
      </w:pPr>
    </w:p>
    <w:p w14:paraId="595D4D20" w14:textId="6B64B610" w:rsidR="00255995" w:rsidRDefault="00255995" w:rsidP="00A64274">
      <w:pPr>
        <w:pStyle w:val="Lijstalinea"/>
        <w:spacing w:after="0" w:line="240" w:lineRule="auto"/>
        <w:rPr>
          <w:rFonts w:ascii="Calibri" w:eastAsia="Times New Roman" w:hAnsi="Calibri" w:cs="Calibri"/>
          <w:lang w:val="nl-NL"/>
        </w:rPr>
      </w:pPr>
    </w:p>
    <w:p w14:paraId="11A9842B" w14:textId="55C2B42E" w:rsidR="00255995" w:rsidRPr="003917C0" w:rsidRDefault="00255995" w:rsidP="00255995">
      <w:pPr>
        <w:pStyle w:val="Lijstalinea"/>
        <w:numPr>
          <w:ilvl w:val="0"/>
          <w:numId w:val="12"/>
        </w:numPr>
        <w:spacing w:after="0" w:line="240" w:lineRule="auto"/>
        <w:rPr>
          <w:rFonts w:ascii="Calibri" w:eastAsia="Times New Roman" w:hAnsi="Calibri" w:cs="Calibri"/>
          <w:b/>
          <w:bCs/>
          <w:lang w:val="nl-NL"/>
        </w:rPr>
      </w:pPr>
      <w:r w:rsidRPr="003917C0">
        <w:rPr>
          <w:rFonts w:ascii="Calibri" w:eastAsia="Times New Roman" w:hAnsi="Calibri" w:cs="Calibri"/>
          <w:b/>
          <w:bCs/>
          <w:lang w:val="nl-NL"/>
        </w:rPr>
        <w:lastRenderedPageBreak/>
        <w:t>Regioraad</w:t>
      </w:r>
      <w:r w:rsidR="00BE7DFE">
        <w:rPr>
          <w:rFonts w:ascii="Calibri" w:eastAsia="Times New Roman" w:hAnsi="Calibri" w:cs="Calibri"/>
          <w:b/>
          <w:bCs/>
          <w:lang w:val="nl-NL"/>
        </w:rPr>
        <w:t>:</w:t>
      </w:r>
    </w:p>
    <w:p w14:paraId="62D6D7B7" w14:textId="00DF41B8" w:rsidR="00166260" w:rsidRDefault="00255995" w:rsidP="00255995">
      <w:pPr>
        <w:pStyle w:val="Lijstalinea"/>
        <w:spacing w:after="0" w:line="240" w:lineRule="auto"/>
        <w:rPr>
          <w:rFonts w:ascii="Calibri" w:eastAsia="Times New Roman" w:hAnsi="Calibri" w:cs="Calibri"/>
          <w:lang w:val="nl-NL"/>
        </w:rPr>
      </w:pPr>
      <w:r>
        <w:rPr>
          <w:rFonts w:ascii="Calibri" w:eastAsia="Times New Roman" w:hAnsi="Calibri" w:cs="Calibri"/>
          <w:lang w:val="nl-NL"/>
        </w:rPr>
        <w:t>Magda stuurde een samenvatting</w:t>
      </w:r>
      <w:r w:rsidR="00D42455">
        <w:rPr>
          <w:rFonts w:ascii="Calibri" w:eastAsia="Times New Roman" w:hAnsi="Calibri" w:cs="Calibri"/>
          <w:lang w:val="nl-NL"/>
        </w:rPr>
        <w:t xml:space="preserve"> </w:t>
      </w:r>
      <w:r w:rsidR="005F15FA">
        <w:rPr>
          <w:rFonts w:ascii="Calibri" w:eastAsia="Times New Roman" w:hAnsi="Calibri" w:cs="Calibri"/>
          <w:lang w:val="nl-NL"/>
        </w:rPr>
        <w:t>i.v.m.</w:t>
      </w:r>
      <w:r w:rsidR="00D42455">
        <w:rPr>
          <w:rFonts w:ascii="Calibri" w:eastAsia="Times New Roman" w:hAnsi="Calibri" w:cs="Calibri"/>
          <w:lang w:val="nl-NL"/>
        </w:rPr>
        <w:t xml:space="preserve"> haar afwezigheid</w:t>
      </w:r>
      <w:r>
        <w:rPr>
          <w:rFonts w:ascii="Calibri" w:eastAsia="Times New Roman" w:hAnsi="Calibri" w:cs="Calibri"/>
          <w:lang w:val="nl-NL"/>
        </w:rPr>
        <w:t>.</w:t>
      </w:r>
      <w:r w:rsidR="005637A5">
        <w:rPr>
          <w:rFonts w:ascii="Calibri" w:eastAsia="Times New Roman" w:hAnsi="Calibri" w:cs="Calibri"/>
          <w:lang w:val="nl-NL"/>
        </w:rPr>
        <w:t xml:space="preserve"> Waarbij ze aangaf dat de vacature voor de personeelsgeleding voor de GMR nog niet is ingevuld. Magda stelde een toerbeurt voor (er wordt nog gekeken of dit toegestaan is volgens de statuten). Magda neemt de taak voor dit schooljaar </w:t>
      </w:r>
      <w:r w:rsidR="005272EB">
        <w:rPr>
          <w:rFonts w:ascii="Calibri" w:eastAsia="Times New Roman" w:hAnsi="Calibri" w:cs="Calibri"/>
          <w:lang w:val="nl-NL"/>
        </w:rPr>
        <w:t xml:space="preserve">voorlopig </w:t>
      </w:r>
      <w:r w:rsidR="005637A5">
        <w:rPr>
          <w:rFonts w:ascii="Calibri" w:eastAsia="Times New Roman" w:hAnsi="Calibri" w:cs="Calibri"/>
          <w:lang w:val="nl-NL"/>
        </w:rPr>
        <w:t>waa</w:t>
      </w:r>
      <w:r w:rsidR="00166260">
        <w:rPr>
          <w:rFonts w:ascii="Calibri" w:eastAsia="Times New Roman" w:hAnsi="Calibri" w:cs="Calibri"/>
          <w:lang w:val="nl-NL"/>
        </w:rPr>
        <w:t xml:space="preserve">r. </w:t>
      </w:r>
    </w:p>
    <w:p w14:paraId="39DE355A" w14:textId="1CE15AD1" w:rsidR="003E0990" w:rsidRDefault="00507189" w:rsidP="00255995">
      <w:pPr>
        <w:pStyle w:val="Lijstalinea"/>
        <w:spacing w:after="0" w:line="240" w:lineRule="auto"/>
        <w:rPr>
          <w:rFonts w:ascii="Calibri" w:eastAsia="Times New Roman" w:hAnsi="Calibri" w:cs="Calibri"/>
          <w:lang w:val="nl-NL"/>
        </w:rPr>
      </w:pPr>
      <w:r>
        <w:rPr>
          <w:rFonts w:ascii="Calibri" w:eastAsia="Times New Roman" w:hAnsi="Calibri" w:cs="Calibri"/>
          <w:lang w:val="nl-NL"/>
        </w:rPr>
        <w:t xml:space="preserve">De volgende stukken zijn besproken en gaan mee naar de GMR: </w:t>
      </w:r>
      <w:r>
        <w:rPr>
          <w:rFonts w:ascii="Calibri" w:eastAsia="Times New Roman" w:hAnsi="Calibri" w:cs="Calibri"/>
          <w:lang w:val="nl-NL"/>
        </w:rPr>
        <w:br/>
      </w:r>
      <w:r w:rsidR="003E0990">
        <w:rPr>
          <w:rFonts w:ascii="Calibri" w:eastAsia="Times New Roman" w:hAnsi="Calibri" w:cs="Calibri"/>
          <w:lang w:val="nl-NL"/>
        </w:rPr>
        <w:t>Plan van aanpak Bu</w:t>
      </w:r>
      <w:r w:rsidR="003917C0">
        <w:rPr>
          <w:rFonts w:ascii="Calibri" w:eastAsia="Times New Roman" w:hAnsi="Calibri" w:cs="Calibri"/>
          <w:lang w:val="nl-NL"/>
        </w:rPr>
        <w:t>r</w:t>
      </w:r>
      <w:r w:rsidR="003E0990">
        <w:rPr>
          <w:rFonts w:ascii="Calibri" w:eastAsia="Times New Roman" w:hAnsi="Calibri" w:cs="Calibri"/>
          <w:lang w:val="nl-NL"/>
        </w:rPr>
        <w:t>gerschapsonderwijs</w:t>
      </w:r>
    </w:p>
    <w:p w14:paraId="1BF5122A" w14:textId="77777777" w:rsidR="003E0990" w:rsidRDefault="003E0990" w:rsidP="00255995">
      <w:pPr>
        <w:pStyle w:val="Lijstalinea"/>
        <w:spacing w:after="0" w:line="240" w:lineRule="auto"/>
        <w:rPr>
          <w:rFonts w:ascii="Calibri" w:eastAsia="Times New Roman" w:hAnsi="Calibri" w:cs="Calibri"/>
          <w:lang w:val="nl-NL"/>
        </w:rPr>
      </w:pPr>
      <w:r>
        <w:rPr>
          <w:rFonts w:ascii="Calibri" w:eastAsia="Times New Roman" w:hAnsi="Calibri" w:cs="Calibri"/>
          <w:lang w:val="nl-NL"/>
        </w:rPr>
        <w:t>Verslag identiteitscommissie</w:t>
      </w:r>
    </w:p>
    <w:p w14:paraId="64F19A80" w14:textId="60EC31F2" w:rsidR="002156D6" w:rsidRDefault="002156D6" w:rsidP="00255995">
      <w:pPr>
        <w:pStyle w:val="Lijstalinea"/>
        <w:spacing w:after="0" w:line="240" w:lineRule="auto"/>
        <w:rPr>
          <w:rFonts w:ascii="Calibri" w:eastAsia="Times New Roman" w:hAnsi="Calibri" w:cs="Calibri"/>
          <w:lang w:val="nl-NL"/>
        </w:rPr>
      </w:pPr>
      <w:r>
        <w:rPr>
          <w:rFonts w:ascii="Calibri" w:eastAsia="Times New Roman" w:hAnsi="Calibri" w:cs="Calibri"/>
          <w:lang w:val="nl-NL"/>
        </w:rPr>
        <w:t>DLK PO-VO Adviesroute</w:t>
      </w:r>
    </w:p>
    <w:p w14:paraId="60450487" w14:textId="5E707FBD" w:rsidR="003917C0" w:rsidRDefault="003917C0" w:rsidP="00255995">
      <w:pPr>
        <w:pStyle w:val="Lijstalinea"/>
        <w:spacing w:after="0" w:line="240" w:lineRule="auto"/>
        <w:rPr>
          <w:rFonts w:ascii="Calibri" w:eastAsia="Times New Roman" w:hAnsi="Calibri" w:cs="Calibri"/>
          <w:lang w:val="nl-NL"/>
        </w:rPr>
      </w:pPr>
      <w:r>
        <w:rPr>
          <w:rFonts w:ascii="Calibri" w:eastAsia="Times New Roman" w:hAnsi="Calibri" w:cs="Calibri"/>
          <w:lang w:val="nl-NL"/>
        </w:rPr>
        <w:t xml:space="preserve">Strategisch Vastgoedbeleid 2022 Edumare </w:t>
      </w:r>
    </w:p>
    <w:p w14:paraId="29A9A452" w14:textId="55C1BAB3" w:rsidR="00255995" w:rsidRDefault="003917C0" w:rsidP="00255995">
      <w:pPr>
        <w:pStyle w:val="Lijstalinea"/>
        <w:spacing w:after="0" w:line="240" w:lineRule="auto"/>
        <w:rPr>
          <w:rFonts w:ascii="Calibri" w:eastAsia="Times New Roman" w:hAnsi="Calibri" w:cs="Calibri"/>
          <w:lang w:val="nl-NL"/>
        </w:rPr>
      </w:pPr>
      <w:r>
        <w:rPr>
          <w:rFonts w:ascii="Calibri" w:eastAsia="Times New Roman" w:hAnsi="Calibri" w:cs="Calibri"/>
          <w:lang w:val="nl-NL"/>
        </w:rPr>
        <w:t xml:space="preserve">Er werd specifiek gevraagd naar actie </w:t>
      </w:r>
      <w:r w:rsidR="00795329">
        <w:rPr>
          <w:rFonts w:ascii="Calibri" w:eastAsia="Times New Roman" w:hAnsi="Calibri" w:cs="Calibri"/>
          <w:lang w:val="nl-NL"/>
        </w:rPr>
        <w:t xml:space="preserve">en aanpak van </w:t>
      </w:r>
      <w:r w:rsidR="005272EB">
        <w:rPr>
          <w:rFonts w:ascii="Calibri" w:eastAsia="Times New Roman" w:hAnsi="Calibri" w:cs="Calibri"/>
          <w:lang w:val="nl-NL"/>
        </w:rPr>
        <w:t>Oekraïense</w:t>
      </w:r>
      <w:r>
        <w:rPr>
          <w:rFonts w:ascii="Calibri" w:eastAsia="Times New Roman" w:hAnsi="Calibri" w:cs="Calibri"/>
          <w:lang w:val="nl-NL"/>
        </w:rPr>
        <w:t xml:space="preserve"> kinderen </w:t>
      </w:r>
      <w:r w:rsidR="00795329">
        <w:rPr>
          <w:rFonts w:ascii="Calibri" w:eastAsia="Times New Roman" w:hAnsi="Calibri" w:cs="Calibri"/>
          <w:lang w:val="nl-NL"/>
        </w:rPr>
        <w:t xml:space="preserve">die de komende tijd zullen binnenkomen. </w:t>
      </w:r>
      <w:r w:rsidR="00166260">
        <w:rPr>
          <w:rFonts w:ascii="Calibri" w:eastAsia="Times New Roman" w:hAnsi="Calibri" w:cs="Calibri"/>
          <w:lang w:val="nl-NL"/>
        </w:rPr>
        <w:br/>
      </w:r>
      <w:r w:rsidR="004D578D">
        <w:rPr>
          <w:rFonts w:ascii="Calibri" w:eastAsia="Times New Roman" w:hAnsi="Calibri" w:cs="Calibri"/>
          <w:lang w:val="nl-NL"/>
        </w:rPr>
        <w:t>Op</w:t>
      </w:r>
      <w:r w:rsidR="00166260">
        <w:rPr>
          <w:rFonts w:ascii="Calibri" w:eastAsia="Times New Roman" w:hAnsi="Calibri" w:cs="Calibri"/>
          <w:lang w:val="nl-NL"/>
        </w:rPr>
        <w:t xml:space="preserve"> 21 juni is de volgende vergadering van de regioraad. </w:t>
      </w:r>
      <w:r w:rsidR="00255995">
        <w:rPr>
          <w:rFonts w:ascii="Calibri" w:eastAsia="Times New Roman" w:hAnsi="Calibri" w:cs="Calibri"/>
          <w:lang w:val="nl-NL"/>
        </w:rPr>
        <w:t xml:space="preserve"> </w:t>
      </w:r>
    </w:p>
    <w:p w14:paraId="7EB7738D" w14:textId="77777777" w:rsidR="00C86E11" w:rsidRPr="00C86E11" w:rsidRDefault="00C86E11" w:rsidP="00C86E11">
      <w:pPr>
        <w:spacing w:after="0" w:line="240" w:lineRule="auto"/>
        <w:ind w:left="540"/>
        <w:rPr>
          <w:rFonts w:ascii="Calibri" w:eastAsia="Times New Roman" w:hAnsi="Calibri" w:cs="Calibri"/>
          <w:lang w:val="nl-NL"/>
        </w:rPr>
      </w:pPr>
      <w:r w:rsidRPr="00C86E11">
        <w:rPr>
          <w:rFonts w:ascii="Calibri" w:eastAsia="Times New Roman" w:hAnsi="Calibri" w:cs="Calibri"/>
          <w:lang w:val="nl-NL"/>
        </w:rPr>
        <w:t> </w:t>
      </w:r>
    </w:p>
    <w:p w14:paraId="5ED8D82A" w14:textId="3050F7AA" w:rsidR="00C86E11" w:rsidRPr="0038212F" w:rsidRDefault="00C86E11" w:rsidP="0038212F">
      <w:pPr>
        <w:pStyle w:val="Lijstalinea"/>
        <w:numPr>
          <w:ilvl w:val="0"/>
          <w:numId w:val="12"/>
        </w:numPr>
        <w:spacing w:after="0" w:line="240" w:lineRule="auto"/>
        <w:rPr>
          <w:rFonts w:ascii="Calibri" w:eastAsia="Times New Roman" w:hAnsi="Calibri" w:cs="Calibri"/>
          <w:lang w:val="nl-NL"/>
        </w:rPr>
      </w:pPr>
      <w:r w:rsidRPr="0038212F">
        <w:rPr>
          <w:rFonts w:ascii="Calibri" w:eastAsia="Times New Roman" w:hAnsi="Calibri" w:cs="Calibri"/>
          <w:b/>
          <w:bCs/>
          <w:lang w:val="nl-NL"/>
        </w:rPr>
        <w:t xml:space="preserve">MR zaken besluitvorming: </w:t>
      </w:r>
    </w:p>
    <w:p w14:paraId="2D3A0934" w14:textId="7DD999AA" w:rsidR="0038212F" w:rsidRDefault="0045735E" w:rsidP="0038212F">
      <w:pPr>
        <w:pStyle w:val="Lijstalinea"/>
        <w:spacing w:after="0" w:line="240" w:lineRule="auto"/>
        <w:rPr>
          <w:rFonts w:ascii="Calibri" w:eastAsia="Times New Roman" w:hAnsi="Calibri" w:cs="Calibri"/>
          <w:lang w:val="nl-NL"/>
        </w:rPr>
      </w:pPr>
      <w:r>
        <w:rPr>
          <w:rFonts w:ascii="Calibri" w:eastAsia="Times New Roman" w:hAnsi="Calibri" w:cs="Calibri"/>
          <w:lang w:val="nl-NL"/>
        </w:rPr>
        <w:t xml:space="preserve">MR stemt in met </w:t>
      </w:r>
      <w:r w:rsidR="00441E60">
        <w:rPr>
          <w:rFonts w:ascii="Calibri" w:eastAsia="Times New Roman" w:hAnsi="Calibri" w:cs="Calibri"/>
          <w:lang w:val="nl-NL"/>
        </w:rPr>
        <w:t>s</w:t>
      </w:r>
      <w:r w:rsidR="007B02D8">
        <w:rPr>
          <w:rFonts w:ascii="Calibri" w:eastAsia="Times New Roman" w:hAnsi="Calibri" w:cs="Calibri"/>
          <w:lang w:val="nl-NL"/>
        </w:rPr>
        <w:t>tudie</w:t>
      </w:r>
      <w:r w:rsidR="00441E60">
        <w:rPr>
          <w:rFonts w:ascii="Calibri" w:eastAsia="Times New Roman" w:hAnsi="Calibri" w:cs="Calibri"/>
          <w:lang w:val="nl-NL"/>
        </w:rPr>
        <w:t>dagen</w:t>
      </w:r>
      <w:r w:rsidR="0002226E">
        <w:rPr>
          <w:rFonts w:ascii="Calibri" w:eastAsia="Times New Roman" w:hAnsi="Calibri" w:cs="Calibri"/>
          <w:lang w:val="nl-NL"/>
        </w:rPr>
        <w:t>.</w:t>
      </w:r>
    </w:p>
    <w:p w14:paraId="27DDE765" w14:textId="6A59CF3E" w:rsidR="00441E60" w:rsidRDefault="00441E60" w:rsidP="0038212F">
      <w:pPr>
        <w:pStyle w:val="Lijstalinea"/>
        <w:spacing w:after="0" w:line="240" w:lineRule="auto"/>
        <w:rPr>
          <w:rFonts w:ascii="Calibri" w:eastAsia="Times New Roman" w:hAnsi="Calibri" w:cs="Calibri"/>
          <w:lang w:val="nl-NL"/>
        </w:rPr>
      </w:pPr>
      <w:r w:rsidRPr="007B02D8">
        <w:rPr>
          <w:rFonts w:ascii="Calibri" w:eastAsia="Times New Roman" w:hAnsi="Calibri" w:cs="Calibri"/>
          <w:lang w:val="nl-NL"/>
        </w:rPr>
        <w:t xml:space="preserve">MR stemt in met </w:t>
      </w:r>
      <w:r w:rsidR="0002226E">
        <w:rPr>
          <w:rFonts w:ascii="Calibri" w:eastAsia="Times New Roman" w:hAnsi="Calibri" w:cs="Calibri"/>
          <w:lang w:val="nl-NL"/>
        </w:rPr>
        <w:t>samenvoegen</w:t>
      </w:r>
      <w:r w:rsidRPr="007B02D8">
        <w:rPr>
          <w:rFonts w:ascii="Calibri" w:eastAsia="Times New Roman" w:hAnsi="Calibri" w:cs="Calibri"/>
          <w:lang w:val="nl-NL"/>
        </w:rPr>
        <w:t xml:space="preserve"> groep</w:t>
      </w:r>
      <w:r w:rsidR="0002226E">
        <w:rPr>
          <w:rFonts w:ascii="Calibri" w:eastAsia="Times New Roman" w:hAnsi="Calibri" w:cs="Calibri"/>
          <w:lang w:val="nl-NL"/>
        </w:rPr>
        <w:t>en</w:t>
      </w:r>
      <w:r w:rsidRPr="007B02D8">
        <w:rPr>
          <w:rFonts w:ascii="Calibri" w:eastAsia="Times New Roman" w:hAnsi="Calibri" w:cs="Calibri"/>
          <w:lang w:val="nl-NL"/>
        </w:rPr>
        <w:t xml:space="preserve"> 3</w:t>
      </w:r>
      <w:r w:rsidR="0002226E">
        <w:rPr>
          <w:rFonts w:ascii="Calibri" w:eastAsia="Times New Roman" w:hAnsi="Calibri" w:cs="Calibri"/>
          <w:lang w:val="nl-NL"/>
        </w:rPr>
        <w:t>.</w:t>
      </w:r>
    </w:p>
    <w:p w14:paraId="49313B49" w14:textId="40995242" w:rsidR="005272EB" w:rsidRDefault="005272EB" w:rsidP="0038212F">
      <w:pPr>
        <w:pStyle w:val="Lijstalinea"/>
        <w:spacing w:after="0" w:line="240" w:lineRule="auto"/>
        <w:rPr>
          <w:rFonts w:ascii="Calibri" w:eastAsia="Times New Roman" w:hAnsi="Calibri" w:cs="Calibri"/>
          <w:lang w:val="nl-NL"/>
        </w:rPr>
      </w:pPr>
      <w:r>
        <w:rPr>
          <w:rFonts w:ascii="Calibri" w:eastAsia="Times New Roman" w:hAnsi="Calibri" w:cs="Calibri"/>
          <w:lang w:val="nl-NL"/>
        </w:rPr>
        <w:t xml:space="preserve">MR stemt in met </w:t>
      </w:r>
      <w:r w:rsidR="00F431FE">
        <w:rPr>
          <w:rFonts w:ascii="Calibri" w:eastAsia="Times New Roman" w:hAnsi="Calibri" w:cs="Calibri"/>
          <w:lang w:val="nl-NL"/>
        </w:rPr>
        <w:t>plan van aanpak voor lerarentekort</w:t>
      </w:r>
      <w:r w:rsidR="0002226E">
        <w:rPr>
          <w:rFonts w:ascii="Calibri" w:eastAsia="Times New Roman" w:hAnsi="Calibri" w:cs="Calibri"/>
          <w:lang w:val="nl-NL"/>
        </w:rPr>
        <w:t>.</w:t>
      </w:r>
    </w:p>
    <w:p w14:paraId="16DE8CF9" w14:textId="77777777" w:rsidR="0038212F" w:rsidRPr="0038212F" w:rsidRDefault="0038212F" w:rsidP="0038212F">
      <w:pPr>
        <w:pStyle w:val="Lijstalinea"/>
        <w:spacing w:after="0" w:line="240" w:lineRule="auto"/>
        <w:rPr>
          <w:rFonts w:ascii="Calibri" w:eastAsia="Times New Roman" w:hAnsi="Calibri" w:cs="Calibri"/>
          <w:lang w:val="nl-NL"/>
        </w:rPr>
      </w:pPr>
    </w:p>
    <w:p w14:paraId="02FD360B" w14:textId="39892833" w:rsidR="0038212F" w:rsidRDefault="0038212F" w:rsidP="007B02D8">
      <w:pPr>
        <w:pStyle w:val="Lijstalinea"/>
        <w:numPr>
          <w:ilvl w:val="0"/>
          <w:numId w:val="12"/>
        </w:numPr>
        <w:spacing w:after="0" w:line="240" w:lineRule="auto"/>
        <w:rPr>
          <w:rFonts w:ascii="Calibri" w:eastAsia="Times New Roman" w:hAnsi="Calibri" w:cs="Calibri"/>
          <w:b/>
          <w:bCs/>
          <w:lang w:val="nl-NL"/>
        </w:rPr>
      </w:pPr>
      <w:r>
        <w:rPr>
          <w:rFonts w:ascii="Calibri" w:eastAsia="Times New Roman" w:hAnsi="Calibri" w:cs="Calibri"/>
          <w:b/>
          <w:bCs/>
          <w:lang w:val="nl-NL"/>
        </w:rPr>
        <w:t xml:space="preserve">Rondvraag: </w:t>
      </w:r>
    </w:p>
    <w:p w14:paraId="5DD7FBBA" w14:textId="78E0D71F" w:rsidR="0038212F" w:rsidRPr="0038212F" w:rsidRDefault="0038212F" w:rsidP="007B02D8">
      <w:pPr>
        <w:spacing w:after="0" w:line="240" w:lineRule="auto"/>
        <w:ind w:left="360"/>
        <w:rPr>
          <w:rFonts w:ascii="Calibri" w:eastAsia="Times New Roman" w:hAnsi="Calibri" w:cs="Calibri"/>
          <w:lang w:val="nl-NL"/>
        </w:rPr>
      </w:pPr>
      <w:r w:rsidRPr="0038212F">
        <w:rPr>
          <w:rFonts w:ascii="Calibri" w:eastAsia="Times New Roman" w:hAnsi="Calibri" w:cs="Calibri"/>
          <w:lang w:val="nl-NL"/>
        </w:rPr>
        <w:t xml:space="preserve">Aangezien 30 mei </w:t>
      </w:r>
      <w:r w:rsidR="00F431FE">
        <w:rPr>
          <w:rFonts w:ascii="Calibri" w:eastAsia="Times New Roman" w:hAnsi="Calibri" w:cs="Calibri"/>
          <w:lang w:val="nl-NL"/>
        </w:rPr>
        <w:t xml:space="preserve">de </w:t>
      </w:r>
      <w:r w:rsidRPr="0038212F">
        <w:rPr>
          <w:rFonts w:ascii="Calibri" w:eastAsia="Times New Roman" w:hAnsi="Calibri" w:cs="Calibri"/>
          <w:lang w:val="nl-NL"/>
        </w:rPr>
        <w:t>laatste MR vergadering van het jaar</w:t>
      </w:r>
      <w:r>
        <w:rPr>
          <w:rFonts w:ascii="Calibri" w:eastAsia="Times New Roman" w:hAnsi="Calibri" w:cs="Calibri"/>
          <w:lang w:val="nl-NL"/>
        </w:rPr>
        <w:t xml:space="preserve"> </w:t>
      </w:r>
      <w:r w:rsidRPr="0038212F">
        <w:rPr>
          <w:rFonts w:ascii="Calibri" w:eastAsia="Times New Roman" w:hAnsi="Calibri" w:cs="Calibri"/>
          <w:lang w:val="nl-NL"/>
        </w:rPr>
        <w:t xml:space="preserve">is werd er gevraagd of iedereen nog tevreden is met zijn </w:t>
      </w:r>
      <w:r>
        <w:rPr>
          <w:rFonts w:ascii="Calibri" w:eastAsia="Times New Roman" w:hAnsi="Calibri" w:cs="Calibri"/>
          <w:lang w:val="nl-NL"/>
        </w:rPr>
        <w:t xml:space="preserve">huidige </w:t>
      </w:r>
      <w:r w:rsidRPr="0038212F">
        <w:rPr>
          <w:rFonts w:ascii="Calibri" w:eastAsia="Times New Roman" w:hAnsi="Calibri" w:cs="Calibri"/>
          <w:lang w:val="nl-NL"/>
        </w:rPr>
        <w:t xml:space="preserve">rol in het MR. </w:t>
      </w:r>
      <w:r>
        <w:rPr>
          <w:rFonts w:ascii="Calibri" w:eastAsia="Times New Roman" w:hAnsi="Calibri" w:cs="Calibri"/>
          <w:lang w:val="nl-NL"/>
        </w:rPr>
        <w:t>Voor nu geen wijzigingen</w:t>
      </w:r>
      <w:r w:rsidR="00F431FE">
        <w:rPr>
          <w:rFonts w:ascii="Calibri" w:eastAsia="Times New Roman" w:hAnsi="Calibri" w:cs="Calibri"/>
          <w:lang w:val="nl-NL"/>
        </w:rPr>
        <w:t xml:space="preserve"> gepland</w:t>
      </w:r>
      <w:r>
        <w:rPr>
          <w:rFonts w:ascii="Calibri" w:eastAsia="Times New Roman" w:hAnsi="Calibri" w:cs="Calibri"/>
          <w:lang w:val="nl-NL"/>
        </w:rPr>
        <w:t xml:space="preserve"> voor volgend schooljaar. </w:t>
      </w:r>
      <w:r w:rsidR="00F431FE">
        <w:rPr>
          <w:rFonts w:ascii="Calibri" w:eastAsia="Times New Roman" w:hAnsi="Calibri" w:cs="Calibri"/>
          <w:lang w:val="nl-NL"/>
        </w:rPr>
        <w:t xml:space="preserve">Behalve dan dat we blij zijn dat we Cindy weer mogen verwelkomen na haar verlof. </w:t>
      </w:r>
    </w:p>
    <w:p w14:paraId="73C57996" w14:textId="77777777" w:rsidR="00C86E11" w:rsidRPr="00C86E11" w:rsidRDefault="00C86E11" w:rsidP="007B02D8">
      <w:pPr>
        <w:spacing w:after="0" w:line="240" w:lineRule="auto"/>
        <w:ind w:left="540"/>
        <w:rPr>
          <w:rFonts w:ascii="Calibri" w:eastAsia="Times New Roman" w:hAnsi="Calibri" w:cs="Calibri"/>
          <w:lang w:val="nl-NL"/>
        </w:rPr>
      </w:pPr>
      <w:r w:rsidRPr="00C86E11">
        <w:rPr>
          <w:rFonts w:ascii="Calibri" w:eastAsia="Times New Roman" w:hAnsi="Calibri" w:cs="Calibri"/>
          <w:lang w:val="nl-NL"/>
        </w:rPr>
        <w:t> </w:t>
      </w:r>
    </w:p>
    <w:p w14:paraId="1BCDBE6E" w14:textId="77777777" w:rsidR="00C86E11" w:rsidRPr="00C86E11" w:rsidRDefault="00C86E11" w:rsidP="007B02D8">
      <w:pPr>
        <w:spacing w:after="0" w:line="240" w:lineRule="auto"/>
        <w:ind w:left="540"/>
        <w:rPr>
          <w:rFonts w:ascii="Calibri" w:eastAsia="Times New Roman" w:hAnsi="Calibri" w:cs="Calibri"/>
          <w:lang w:val="nl-NL"/>
        </w:rPr>
      </w:pPr>
      <w:r w:rsidRPr="00C86E11">
        <w:rPr>
          <w:rFonts w:ascii="Calibri" w:eastAsia="Times New Roman" w:hAnsi="Calibri" w:cs="Calibri"/>
          <w:lang w:val="nl-NL"/>
        </w:rPr>
        <w:t> </w:t>
      </w:r>
    </w:p>
    <w:p w14:paraId="3F0F41F3" w14:textId="77777777" w:rsidR="00C86E11" w:rsidRPr="00C86E11" w:rsidRDefault="00C86E11" w:rsidP="007B02D8">
      <w:pPr>
        <w:spacing w:after="0" w:line="240" w:lineRule="auto"/>
        <w:ind w:left="540"/>
        <w:rPr>
          <w:rFonts w:ascii="Calibri" w:eastAsia="Times New Roman" w:hAnsi="Calibri" w:cs="Calibri"/>
          <w:lang w:val="nl-NL"/>
        </w:rPr>
      </w:pPr>
      <w:r w:rsidRPr="00C86E11">
        <w:rPr>
          <w:rFonts w:ascii="Calibri" w:eastAsia="Times New Roman" w:hAnsi="Calibri" w:cs="Calibri"/>
          <w:lang w:val="nl-NL"/>
        </w:rPr>
        <w:t> </w:t>
      </w:r>
    </w:p>
    <w:p w14:paraId="2D759CA7" w14:textId="06562736" w:rsidR="00C86E11" w:rsidRPr="00C86E11" w:rsidRDefault="00C86E11" w:rsidP="0038212F">
      <w:pPr>
        <w:spacing w:after="0" w:line="240" w:lineRule="auto"/>
        <w:ind w:left="540"/>
        <w:rPr>
          <w:rFonts w:ascii="Calibri" w:eastAsia="Times New Roman" w:hAnsi="Calibri" w:cs="Calibri"/>
          <w:lang w:val="nl-NL"/>
        </w:rPr>
      </w:pPr>
      <w:r w:rsidRPr="00C86E11">
        <w:rPr>
          <w:rFonts w:ascii="Calibri" w:eastAsia="Times New Roman" w:hAnsi="Calibri" w:cs="Calibri"/>
          <w:lang w:val="nl-NL"/>
        </w:rPr>
        <w:t> </w:t>
      </w:r>
    </w:p>
    <w:p w14:paraId="14077D86" w14:textId="77777777" w:rsidR="00C86E11" w:rsidRPr="00C86E11" w:rsidRDefault="00C86E11" w:rsidP="00C86E11">
      <w:pPr>
        <w:spacing w:after="0" w:line="240" w:lineRule="auto"/>
        <w:ind w:left="540"/>
        <w:rPr>
          <w:rFonts w:ascii="Calibri" w:eastAsia="Times New Roman" w:hAnsi="Calibri" w:cs="Calibri"/>
          <w:lang w:val="nl-NL"/>
        </w:rPr>
      </w:pPr>
      <w:r w:rsidRPr="00C86E11">
        <w:rPr>
          <w:rFonts w:ascii="Calibri" w:eastAsia="Times New Roman" w:hAnsi="Calibri" w:cs="Calibri"/>
          <w:lang w:val="nl-NL"/>
        </w:rPr>
        <w:t> </w:t>
      </w:r>
    </w:p>
    <w:p w14:paraId="7E6742C3" w14:textId="77777777" w:rsidR="00C86E11" w:rsidRPr="00C86E11" w:rsidRDefault="00C86E11" w:rsidP="00C86E11">
      <w:pPr>
        <w:spacing w:after="0" w:line="240" w:lineRule="auto"/>
        <w:ind w:left="540"/>
        <w:rPr>
          <w:rFonts w:ascii="Calibri" w:eastAsia="Times New Roman" w:hAnsi="Calibri" w:cs="Calibri"/>
          <w:lang w:val="nl-NL"/>
        </w:rPr>
      </w:pPr>
      <w:r w:rsidRPr="00C86E11">
        <w:rPr>
          <w:rFonts w:ascii="Calibri" w:eastAsia="Times New Roman" w:hAnsi="Calibri" w:cs="Calibri"/>
          <w:lang w:val="nl-NL"/>
        </w:rPr>
        <w:t> </w:t>
      </w:r>
    </w:p>
    <w:p w14:paraId="5A791ECF" w14:textId="77777777" w:rsidR="00C86E11" w:rsidRPr="00C86E11" w:rsidRDefault="00C86E11" w:rsidP="00C86E11">
      <w:pPr>
        <w:spacing w:after="0" w:line="240" w:lineRule="auto"/>
        <w:rPr>
          <w:rFonts w:ascii="Calibri" w:eastAsia="Times New Roman" w:hAnsi="Calibri" w:cs="Calibri"/>
          <w:lang w:val="nl-NL"/>
        </w:rPr>
      </w:pPr>
      <w:r w:rsidRPr="00C86E11">
        <w:rPr>
          <w:rFonts w:ascii="Calibri" w:eastAsia="Times New Roman" w:hAnsi="Calibri" w:cs="Calibri"/>
          <w:lang w:val="nl-NL"/>
        </w:rPr>
        <w:t> </w:t>
      </w:r>
    </w:p>
    <w:p w14:paraId="378060A5" w14:textId="77777777" w:rsidR="00C86E11" w:rsidRPr="0038212F" w:rsidRDefault="00C86E11" w:rsidP="006A239B">
      <w:pPr>
        <w:rPr>
          <w:lang w:val="nl-NL"/>
        </w:rPr>
      </w:pPr>
    </w:p>
    <w:sectPr w:rsidR="00C86E11" w:rsidRPr="0038212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EF37" w14:textId="77777777" w:rsidR="004D5E61" w:rsidRDefault="004D5E61" w:rsidP="00B673C1">
      <w:pPr>
        <w:spacing w:after="0" w:line="240" w:lineRule="auto"/>
      </w:pPr>
      <w:r>
        <w:separator/>
      </w:r>
    </w:p>
  </w:endnote>
  <w:endnote w:type="continuationSeparator" w:id="0">
    <w:p w14:paraId="47643439" w14:textId="77777777" w:rsidR="004D5E61" w:rsidRDefault="004D5E61" w:rsidP="00B673C1">
      <w:pPr>
        <w:spacing w:after="0" w:line="240" w:lineRule="auto"/>
      </w:pPr>
      <w:r>
        <w:continuationSeparator/>
      </w:r>
    </w:p>
  </w:endnote>
  <w:endnote w:id="1">
    <w:p w14:paraId="1E5C998D" w14:textId="501C83C7" w:rsidR="007375B4" w:rsidRPr="007375B4" w:rsidRDefault="007375B4">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483E" w14:textId="77777777" w:rsidR="004D5E61" w:rsidRDefault="004D5E61" w:rsidP="00B673C1">
      <w:pPr>
        <w:spacing w:after="0" w:line="240" w:lineRule="auto"/>
      </w:pPr>
      <w:r>
        <w:separator/>
      </w:r>
    </w:p>
  </w:footnote>
  <w:footnote w:type="continuationSeparator" w:id="0">
    <w:p w14:paraId="76F59DE7" w14:textId="77777777" w:rsidR="004D5E61" w:rsidRDefault="004D5E61" w:rsidP="00B673C1">
      <w:pPr>
        <w:spacing w:after="0" w:line="240" w:lineRule="auto"/>
      </w:pPr>
      <w:r>
        <w:continuationSeparator/>
      </w:r>
    </w:p>
  </w:footnote>
  <w:footnote w:id="1">
    <w:p w14:paraId="1A4C4040" w14:textId="5DB3F079" w:rsidR="00FE34C7" w:rsidRPr="007375B4" w:rsidRDefault="00FE34C7" w:rsidP="00FE34C7">
      <w:pPr>
        <w:pStyle w:val="Normaalweb"/>
        <w:rPr>
          <w:rFonts w:asciiTheme="minorHAnsi" w:hAnsiTheme="minorHAnsi" w:cstheme="minorHAnsi"/>
          <w:color w:val="000000"/>
          <w:sz w:val="16"/>
          <w:szCs w:val="16"/>
        </w:rPr>
      </w:pPr>
      <w:r>
        <w:rPr>
          <w:rStyle w:val="Voetnootmarkering"/>
        </w:rPr>
        <w:footnoteRef/>
      </w:r>
      <w:r>
        <w:t xml:space="preserve"> </w:t>
      </w:r>
      <w:r>
        <w:rPr>
          <w:rStyle w:val="Eindnootmarkering"/>
        </w:rPr>
        <w:footnoteRef/>
      </w:r>
      <w:r>
        <w:t xml:space="preserve"> </w:t>
      </w:r>
      <w:r w:rsidRPr="007375B4">
        <w:rPr>
          <w:rFonts w:asciiTheme="minorHAnsi" w:hAnsiTheme="minorHAnsi" w:cstheme="minorHAnsi"/>
          <w:color w:val="000000"/>
          <w:sz w:val="16"/>
          <w:szCs w:val="16"/>
        </w:rPr>
        <w:t>Uitgangspunten EduMare</w:t>
      </w:r>
      <w:r w:rsidRPr="007375B4">
        <w:rPr>
          <w:rFonts w:asciiTheme="minorHAnsi" w:hAnsiTheme="minorHAnsi" w:cstheme="minorHAnsi"/>
          <w:color w:val="000000"/>
          <w:sz w:val="16"/>
          <w:szCs w:val="16"/>
          <w:lang w:val="nl-NL"/>
        </w:rPr>
        <w:t xml:space="preserve"> (alleen </w:t>
      </w:r>
      <w:r>
        <w:rPr>
          <w:rFonts w:asciiTheme="minorHAnsi" w:hAnsiTheme="minorHAnsi" w:cstheme="minorHAnsi"/>
          <w:color w:val="000000"/>
          <w:sz w:val="16"/>
          <w:szCs w:val="16"/>
          <w:lang w:val="nl-NL"/>
        </w:rPr>
        <w:t xml:space="preserve">de </w:t>
      </w:r>
      <w:r w:rsidRPr="007375B4">
        <w:rPr>
          <w:rFonts w:asciiTheme="minorHAnsi" w:hAnsiTheme="minorHAnsi" w:cstheme="minorHAnsi"/>
          <w:color w:val="000000"/>
          <w:sz w:val="16"/>
          <w:szCs w:val="16"/>
          <w:lang w:val="nl-NL"/>
        </w:rPr>
        <w:t>relevante voor CNS wordt hier getoond)</w:t>
      </w:r>
      <w:r w:rsidRPr="007375B4">
        <w:rPr>
          <w:rFonts w:asciiTheme="minorHAnsi" w:hAnsiTheme="minorHAnsi" w:cstheme="minorHAnsi"/>
          <w:color w:val="000000"/>
          <w:sz w:val="16"/>
          <w:szCs w:val="16"/>
        </w:rPr>
        <w:t>:</w:t>
      </w:r>
      <w:r>
        <w:rPr>
          <w:rFonts w:asciiTheme="minorHAnsi" w:hAnsiTheme="minorHAnsi" w:cstheme="minorHAnsi"/>
          <w:color w:val="000000"/>
          <w:sz w:val="16"/>
          <w:szCs w:val="16"/>
        </w:rPr>
        <w:br/>
      </w:r>
      <w:r w:rsidRPr="007375B4">
        <w:rPr>
          <w:rFonts w:asciiTheme="minorHAnsi" w:hAnsiTheme="minorHAnsi" w:cstheme="minorHAnsi"/>
          <w:color w:val="000000"/>
          <w:sz w:val="16"/>
          <w:szCs w:val="16"/>
        </w:rPr>
        <w:t>· Voor het christelijk onderwijs is de bijbel de belangrijkste inspiratíebron voor het omgaan met elkaar, de medemens en de omringende wereld. Daarbij wordt alle ruimte gegeven aan iedereen met respect voor ieders inbreng</w:t>
      </w:r>
      <w:r>
        <w:rPr>
          <w:rFonts w:asciiTheme="minorHAnsi" w:hAnsiTheme="minorHAnsi" w:cstheme="minorHAnsi"/>
          <w:color w:val="000000"/>
          <w:sz w:val="16"/>
          <w:szCs w:val="16"/>
        </w:rPr>
        <w:br/>
      </w:r>
      <w:r w:rsidRPr="007375B4">
        <w:rPr>
          <w:rFonts w:asciiTheme="minorHAnsi" w:hAnsiTheme="minorHAnsi" w:cstheme="minorHAnsi"/>
          <w:color w:val="000000"/>
          <w:sz w:val="16"/>
          <w:szCs w:val="16"/>
        </w:rPr>
        <w:t>·De gelijkwaardígheid en het respect komen tot uiting in de omgang met elkaar, het pedagogisch handelen van leerkrachten en het onderwijskundig programma van de school. Onder 'identiteit" wordt het inspirerende en bindende element verstaan tussen overtuiging en handelen. Het uit zich door het omgaan met elkaar, het pedagogisch handelen en het onderwijs.</w:t>
      </w:r>
    </w:p>
    <w:p w14:paraId="546794AB" w14:textId="7A498541" w:rsidR="00FE34C7" w:rsidRPr="00FE34C7" w:rsidRDefault="00FE34C7">
      <w:pPr>
        <w:pStyle w:val="Voetnoottekst"/>
      </w:pPr>
    </w:p>
  </w:footnote>
  <w:footnote w:id="2">
    <w:p w14:paraId="612A2C19" w14:textId="423343A3" w:rsidR="00FE34C7" w:rsidRPr="00734310" w:rsidRDefault="00FE34C7">
      <w:pPr>
        <w:pStyle w:val="Voetnoottekst"/>
      </w:pPr>
      <w:r>
        <w:rPr>
          <w:rStyle w:val="Voetnootmarkering"/>
        </w:rPr>
        <w:footnoteRef/>
      </w:r>
      <w:r>
        <w:t xml:space="preserve"> </w:t>
      </w:r>
      <w:r w:rsidR="00ED05B8">
        <w:rPr>
          <w:lang w:val="nl-NL"/>
        </w:rPr>
        <w:t xml:space="preserve">Schoolweging </w:t>
      </w:r>
      <w:r w:rsidR="002C36E8">
        <w:rPr>
          <w:lang w:val="nl-NL"/>
        </w:rPr>
        <w:t xml:space="preserve">wordt berekend door opleidingsniveau ouders, gemiddelde opleidingsniveau van alle moeders op school, het land van herkomst van de ouders, de verblijfsduur van de moeder in Nederland, of ouders in de schuldsanering zitten. </w:t>
      </w:r>
      <w:r w:rsidR="00D72933">
        <w:rPr>
          <w:lang w:val="nl-NL"/>
        </w:rPr>
        <w:t>Hoe lager de schoolwegin</w:t>
      </w:r>
      <w:r w:rsidR="001632B4">
        <w:rPr>
          <w:lang w:val="nl-NL"/>
        </w:rPr>
        <w:t>g</w:t>
      </w:r>
      <w:r w:rsidR="00D72933">
        <w:rPr>
          <w:lang w:val="nl-NL"/>
        </w:rPr>
        <w:t xml:space="preserve">, hoe minder </w:t>
      </w:r>
      <w:r w:rsidR="001632B4">
        <w:rPr>
          <w:lang w:val="nl-NL"/>
        </w:rPr>
        <w:t>complex</w:t>
      </w:r>
      <w:r w:rsidR="00D72933">
        <w:rPr>
          <w:lang w:val="nl-NL"/>
        </w:rPr>
        <w:t xml:space="preserve"> de leer</w:t>
      </w:r>
      <w:r w:rsidR="001632B4">
        <w:rPr>
          <w:lang w:val="nl-NL"/>
        </w:rPr>
        <w:t>l</w:t>
      </w:r>
      <w:r w:rsidR="00D72933">
        <w:rPr>
          <w:lang w:val="nl-NL"/>
        </w:rPr>
        <w:t>ingenpop</w:t>
      </w:r>
      <w:r w:rsidR="001632B4">
        <w:rPr>
          <w:lang w:val="nl-NL"/>
        </w:rPr>
        <w:t xml:space="preserve">ulatie </w:t>
      </w:r>
      <w:r w:rsidR="00D72933">
        <w:rPr>
          <w:lang w:val="nl-NL"/>
        </w:rPr>
        <w:t xml:space="preserve">en </w:t>
      </w:r>
      <w:r w:rsidR="001632B4">
        <w:rPr>
          <w:lang w:val="nl-NL"/>
        </w:rPr>
        <w:t xml:space="preserve">hoe </w:t>
      </w:r>
      <w:r w:rsidR="00D72933">
        <w:rPr>
          <w:lang w:val="nl-NL"/>
        </w:rPr>
        <w:t>hoger we de resultaten van de school mogen verwachten.</w:t>
      </w:r>
      <w:r w:rsidR="001632B4">
        <w:rPr>
          <w:lang w:val="nl-NL"/>
        </w:rPr>
        <w:t xml:space="preserve"> Scholen met een hoge weging hebben relatief meer last van het lerarentekort. </w:t>
      </w:r>
      <w:hyperlink r:id="rId1" w:history="1">
        <w:r w:rsidR="001632B4" w:rsidRPr="00734310">
          <w:rPr>
            <w:rStyle w:val="Hyperlink"/>
          </w:rPr>
          <w:t>https://www.onderwijsinspectie.nl/onderwerpen/onderwijsresultaten-primair-onderwijs/naar-een-nieuw-onderwijsresultatenmodel/de-schoolweging-een-nieuwe-maat-voor-de-leerlingenpopulatie</w:t>
        </w:r>
      </w:hyperlink>
    </w:p>
    <w:p w14:paraId="6190C272" w14:textId="77777777" w:rsidR="001632B4" w:rsidRPr="00734310" w:rsidRDefault="001632B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B57C" w14:textId="1BDA90DC" w:rsidR="00B673C1" w:rsidRDefault="00BA392B">
    <w:pPr>
      <w:pStyle w:val="Koptekst"/>
    </w:pPr>
    <w:r w:rsidRPr="00BA392B">
      <w:rPr>
        <w:noProof/>
      </w:rPr>
      <w:drawing>
        <wp:anchor distT="0" distB="0" distL="114300" distR="114300" simplePos="0" relativeHeight="251658240" behindDoc="0" locked="0" layoutInCell="1" allowOverlap="1" wp14:anchorId="2AF3F687" wp14:editId="2C5E6C7B">
          <wp:simplePos x="0" y="0"/>
          <wp:positionH relativeFrom="column">
            <wp:posOffset>4819650</wp:posOffset>
          </wp:positionH>
          <wp:positionV relativeFrom="paragraph">
            <wp:posOffset>-335280</wp:posOffset>
          </wp:positionV>
          <wp:extent cx="1552575" cy="1021080"/>
          <wp:effectExtent l="0" t="0" r="9525" b="7620"/>
          <wp:wrapThrough wrapText="bothSides">
            <wp:wrapPolygon edited="0">
              <wp:start x="0" y="0"/>
              <wp:lineTo x="0" y="21358"/>
              <wp:lineTo x="21467" y="21358"/>
              <wp:lineTo x="214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52575" cy="1021080"/>
                  </a:xfrm>
                  <a:prstGeom prst="rect">
                    <a:avLst/>
                  </a:prstGeom>
                </pic:spPr>
              </pic:pic>
            </a:graphicData>
          </a:graphic>
        </wp:anchor>
      </w:drawing>
    </w:r>
  </w:p>
  <w:p w14:paraId="179D071D" w14:textId="77777777" w:rsidR="00B673C1" w:rsidRDefault="00B673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D44"/>
    <w:multiLevelType w:val="hybridMultilevel"/>
    <w:tmpl w:val="C5CA52EA"/>
    <w:lvl w:ilvl="0" w:tplc="363613A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06AA5E77"/>
    <w:multiLevelType w:val="hybridMultilevel"/>
    <w:tmpl w:val="DA1632F6"/>
    <w:lvl w:ilvl="0" w:tplc="B2260024">
      <w:start w:val="1"/>
      <w:numFmt w:val="bullet"/>
      <w:lvlText w:val="-"/>
      <w:lvlJc w:val="left"/>
      <w:pPr>
        <w:ind w:left="900" w:hanging="360"/>
      </w:pPr>
      <w:rPr>
        <w:rFonts w:ascii="Calibri" w:eastAsia="Times New Roman" w:hAnsi="Calibri" w:cs="Calibri"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2" w15:restartNumberingAfterBreak="0">
    <w:nsid w:val="07C305E0"/>
    <w:multiLevelType w:val="hybridMultilevel"/>
    <w:tmpl w:val="95984D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2627B8A"/>
    <w:multiLevelType w:val="multilevel"/>
    <w:tmpl w:val="779A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E35C6"/>
    <w:multiLevelType w:val="multilevel"/>
    <w:tmpl w:val="51B2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3244BB"/>
    <w:multiLevelType w:val="multilevel"/>
    <w:tmpl w:val="D4D8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5F7D4D"/>
    <w:multiLevelType w:val="multilevel"/>
    <w:tmpl w:val="AF6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E12149"/>
    <w:multiLevelType w:val="hybridMultilevel"/>
    <w:tmpl w:val="8A902E72"/>
    <w:lvl w:ilvl="0" w:tplc="2314194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2C7B13FD"/>
    <w:multiLevelType w:val="hybridMultilevel"/>
    <w:tmpl w:val="362ED924"/>
    <w:lvl w:ilvl="0" w:tplc="1D8000A6">
      <w:start w:val="1"/>
      <w:numFmt w:val="lowerLetter"/>
      <w:lvlText w:val="%1."/>
      <w:lvlJc w:val="left"/>
      <w:pPr>
        <w:ind w:left="900" w:hanging="360"/>
      </w:pPr>
      <w:rPr>
        <w:rFonts w:hint="default"/>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9" w15:restartNumberingAfterBreak="0">
    <w:nsid w:val="2DDB751F"/>
    <w:multiLevelType w:val="multilevel"/>
    <w:tmpl w:val="CF1E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766CC2"/>
    <w:multiLevelType w:val="hybridMultilevel"/>
    <w:tmpl w:val="8598A09A"/>
    <w:lvl w:ilvl="0" w:tplc="85B85A3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41A22892"/>
    <w:multiLevelType w:val="multilevel"/>
    <w:tmpl w:val="5FBA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A1428A"/>
    <w:multiLevelType w:val="multilevel"/>
    <w:tmpl w:val="E912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3C7C22"/>
    <w:multiLevelType w:val="hybridMultilevel"/>
    <w:tmpl w:val="C82CE74E"/>
    <w:lvl w:ilvl="0" w:tplc="20000019">
      <w:start w:val="3"/>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4ECE6DEE"/>
    <w:multiLevelType w:val="multilevel"/>
    <w:tmpl w:val="056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E2566A"/>
    <w:multiLevelType w:val="multilevel"/>
    <w:tmpl w:val="BC1A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61605A"/>
    <w:multiLevelType w:val="multilevel"/>
    <w:tmpl w:val="7030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4D2BD9"/>
    <w:multiLevelType w:val="multilevel"/>
    <w:tmpl w:val="B364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923875"/>
    <w:multiLevelType w:val="hybridMultilevel"/>
    <w:tmpl w:val="6732497E"/>
    <w:lvl w:ilvl="0" w:tplc="4E1CE58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7D9D4257"/>
    <w:multiLevelType w:val="hybridMultilevel"/>
    <w:tmpl w:val="9AECD6A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7DF74034"/>
    <w:multiLevelType w:val="hybridMultilevel"/>
    <w:tmpl w:val="450C2C76"/>
    <w:lvl w:ilvl="0" w:tplc="472A748A">
      <w:start w:val="1"/>
      <w:numFmt w:val="lowerLetter"/>
      <w:lvlText w:val="%1."/>
      <w:lvlJc w:val="left"/>
      <w:pPr>
        <w:ind w:left="900" w:hanging="360"/>
      </w:pPr>
      <w:rPr>
        <w:rFonts w:hint="default"/>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num w:numId="1" w16cid:durableId="798688138">
    <w:abstractNumId w:val="15"/>
  </w:num>
  <w:num w:numId="2" w16cid:durableId="1120952380">
    <w:abstractNumId w:val="17"/>
  </w:num>
  <w:num w:numId="3" w16cid:durableId="379285597">
    <w:abstractNumId w:val="14"/>
  </w:num>
  <w:num w:numId="4" w16cid:durableId="1709338244">
    <w:abstractNumId w:val="4"/>
  </w:num>
  <w:num w:numId="5" w16cid:durableId="241527807">
    <w:abstractNumId w:val="9"/>
  </w:num>
  <w:num w:numId="6" w16cid:durableId="61223269">
    <w:abstractNumId w:val="6"/>
  </w:num>
  <w:num w:numId="7" w16cid:durableId="1413045861">
    <w:abstractNumId w:val="3"/>
  </w:num>
  <w:num w:numId="8" w16cid:durableId="992953157">
    <w:abstractNumId w:val="12"/>
  </w:num>
  <w:num w:numId="9" w16cid:durableId="657660869">
    <w:abstractNumId w:val="16"/>
  </w:num>
  <w:num w:numId="10" w16cid:durableId="1116678784">
    <w:abstractNumId w:val="5"/>
  </w:num>
  <w:num w:numId="11" w16cid:durableId="83259945">
    <w:abstractNumId w:val="11"/>
  </w:num>
  <w:num w:numId="12" w16cid:durableId="1192691526">
    <w:abstractNumId w:val="2"/>
  </w:num>
  <w:num w:numId="13" w16cid:durableId="1798841500">
    <w:abstractNumId w:val="18"/>
  </w:num>
  <w:num w:numId="14" w16cid:durableId="1909413367">
    <w:abstractNumId w:val="8"/>
  </w:num>
  <w:num w:numId="15" w16cid:durableId="2111464878">
    <w:abstractNumId w:val="1"/>
  </w:num>
  <w:num w:numId="16" w16cid:durableId="430054219">
    <w:abstractNumId w:val="20"/>
  </w:num>
  <w:num w:numId="17" w16cid:durableId="323362372">
    <w:abstractNumId w:val="10"/>
  </w:num>
  <w:num w:numId="18" w16cid:durableId="1079330247">
    <w:abstractNumId w:val="7"/>
  </w:num>
  <w:num w:numId="19" w16cid:durableId="652216313">
    <w:abstractNumId w:val="0"/>
  </w:num>
  <w:num w:numId="20" w16cid:durableId="267201630">
    <w:abstractNumId w:val="13"/>
  </w:num>
  <w:num w:numId="21" w16cid:durableId="1261206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4C"/>
    <w:rsid w:val="00015665"/>
    <w:rsid w:val="00020F04"/>
    <w:rsid w:val="0002226E"/>
    <w:rsid w:val="000531AB"/>
    <w:rsid w:val="00054772"/>
    <w:rsid w:val="000621E5"/>
    <w:rsid w:val="0006547B"/>
    <w:rsid w:val="00094427"/>
    <w:rsid w:val="000B09C9"/>
    <w:rsid w:val="000D5236"/>
    <w:rsid w:val="001157BA"/>
    <w:rsid w:val="001406F5"/>
    <w:rsid w:val="0015784C"/>
    <w:rsid w:val="001603AB"/>
    <w:rsid w:val="001632B4"/>
    <w:rsid w:val="00166260"/>
    <w:rsid w:val="001828C2"/>
    <w:rsid w:val="00185A47"/>
    <w:rsid w:val="001F7CC8"/>
    <w:rsid w:val="002156D6"/>
    <w:rsid w:val="00244064"/>
    <w:rsid w:val="00255995"/>
    <w:rsid w:val="00293BF5"/>
    <w:rsid w:val="00294E2D"/>
    <w:rsid w:val="002C36E8"/>
    <w:rsid w:val="002E5301"/>
    <w:rsid w:val="0030623C"/>
    <w:rsid w:val="003062E6"/>
    <w:rsid w:val="00333E1B"/>
    <w:rsid w:val="003642FE"/>
    <w:rsid w:val="00373D46"/>
    <w:rsid w:val="0038212F"/>
    <w:rsid w:val="003917C0"/>
    <w:rsid w:val="003D4112"/>
    <w:rsid w:val="003D6E5B"/>
    <w:rsid w:val="003E0990"/>
    <w:rsid w:val="003F206D"/>
    <w:rsid w:val="00406873"/>
    <w:rsid w:val="00441E60"/>
    <w:rsid w:val="0045735E"/>
    <w:rsid w:val="004C6CE7"/>
    <w:rsid w:val="004D578D"/>
    <w:rsid w:val="004D5E61"/>
    <w:rsid w:val="004E32AB"/>
    <w:rsid w:val="004F331F"/>
    <w:rsid w:val="00507189"/>
    <w:rsid w:val="005146B3"/>
    <w:rsid w:val="00521BD5"/>
    <w:rsid w:val="005272EB"/>
    <w:rsid w:val="00534B04"/>
    <w:rsid w:val="00544E76"/>
    <w:rsid w:val="005637A5"/>
    <w:rsid w:val="005B1AE4"/>
    <w:rsid w:val="005B4116"/>
    <w:rsid w:val="005E2B39"/>
    <w:rsid w:val="005F15FA"/>
    <w:rsid w:val="00614387"/>
    <w:rsid w:val="0062463D"/>
    <w:rsid w:val="00647365"/>
    <w:rsid w:val="006872DC"/>
    <w:rsid w:val="0069068E"/>
    <w:rsid w:val="006A1A5C"/>
    <w:rsid w:val="006A239B"/>
    <w:rsid w:val="006A7BEA"/>
    <w:rsid w:val="006E2CF4"/>
    <w:rsid w:val="006F4C60"/>
    <w:rsid w:val="00734310"/>
    <w:rsid w:val="007375B4"/>
    <w:rsid w:val="00750B77"/>
    <w:rsid w:val="00784937"/>
    <w:rsid w:val="00793251"/>
    <w:rsid w:val="00795329"/>
    <w:rsid w:val="007A5D59"/>
    <w:rsid w:val="007B02D8"/>
    <w:rsid w:val="007C3566"/>
    <w:rsid w:val="007E5ED3"/>
    <w:rsid w:val="0080430A"/>
    <w:rsid w:val="00806DE5"/>
    <w:rsid w:val="00861093"/>
    <w:rsid w:val="008A11BF"/>
    <w:rsid w:val="008C244B"/>
    <w:rsid w:val="008C3C9B"/>
    <w:rsid w:val="00982DB6"/>
    <w:rsid w:val="00985412"/>
    <w:rsid w:val="00993363"/>
    <w:rsid w:val="009B21A5"/>
    <w:rsid w:val="00A52966"/>
    <w:rsid w:val="00A64274"/>
    <w:rsid w:val="00A932EA"/>
    <w:rsid w:val="00AA09EE"/>
    <w:rsid w:val="00AC6C26"/>
    <w:rsid w:val="00AF40A1"/>
    <w:rsid w:val="00AF52B9"/>
    <w:rsid w:val="00B32606"/>
    <w:rsid w:val="00B3631A"/>
    <w:rsid w:val="00B6699F"/>
    <w:rsid w:val="00B673C1"/>
    <w:rsid w:val="00B851F1"/>
    <w:rsid w:val="00BA392B"/>
    <w:rsid w:val="00BE7DFE"/>
    <w:rsid w:val="00C23223"/>
    <w:rsid w:val="00C46129"/>
    <w:rsid w:val="00C57C25"/>
    <w:rsid w:val="00C57EE6"/>
    <w:rsid w:val="00C60D6E"/>
    <w:rsid w:val="00C64805"/>
    <w:rsid w:val="00C86E11"/>
    <w:rsid w:val="00C95CD8"/>
    <w:rsid w:val="00CA0433"/>
    <w:rsid w:val="00D36F1A"/>
    <w:rsid w:val="00D42455"/>
    <w:rsid w:val="00D72933"/>
    <w:rsid w:val="00D94FAC"/>
    <w:rsid w:val="00E60005"/>
    <w:rsid w:val="00E83255"/>
    <w:rsid w:val="00EA29BD"/>
    <w:rsid w:val="00EB47B2"/>
    <w:rsid w:val="00ED05B8"/>
    <w:rsid w:val="00F23FAA"/>
    <w:rsid w:val="00F431FE"/>
    <w:rsid w:val="00F439E2"/>
    <w:rsid w:val="00F61DE7"/>
    <w:rsid w:val="00F96DB0"/>
    <w:rsid w:val="00FC70E2"/>
    <w:rsid w:val="00FE34C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58D3"/>
  <w15:chartTrackingRefBased/>
  <w15:docId w15:val="{FD1F124E-25BF-4B95-BB03-6656A4E2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73C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673C1"/>
  </w:style>
  <w:style w:type="paragraph" w:styleId="Voettekst">
    <w:name w:val="footer"/>
    <w:basedOn w:val="Standaard"/>
    <w:link w:val="VoettekstChar"/>
    <w:uiPriority w:val="99"/>
    <w:unhideWhenUsed/>
    <w:rsid w:val="00B673C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673C1"/>
  </w:style>
  <w:style w:type="paragraph" w:styleId="Titel">
    <w:name w:val="Title"/>
    <w:basedOn w:val="Standaard"/>
    <w:next w:val="Standaard"/>
    <w:link w:val="TitelChar"/>
    <w:uiPriority w:val="10"/>
    <w:qFormat/>
    <w:rsid w:val="006A23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A239B"/>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C86E11"/>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Standaardalinea-lettertype"/>
    <w:uiPriority w:val="99"/>
    <w:unhideWhenUsed/>
    <w:rsid w:val="00C86E11"/>
    <w:rPr>
      <w:color w:val="0000FF"/>
      <w:u w:val="single"/>
    </w:rPr>
  </w:style>
  <w:style w:type="character" w:styleId="HTML-citaat">
    <w:name w:val="HTML Cite"/>
    <w:basedOn w:val="Standaardalinea-lettertype"/>
    <w:uiPriority w:val="99"/>
    <w:semiHidden/>
    <w:unhideWhenUsed/>
    <w:rsid w:val="00C86E11"/>
    <w:rPr>
      <w:i/>
      <w:iCs/>
    </w:rPr>
  </w:style>
  <w:style w:type="paragraph" w:styleId="Lijstalinea">
    <w:name w:val="List Paragraph"/>
    <w:basedOn w:val="Standaard"/>
    <w:uiPriority w:val="34"/>
    <w:qFormat/>
    <w:rsid w:val="0030623C"/>
    <w:pPr>
      <w:ind w:left="720"/>
      <w:contextualSpacing/>
    </w:pPr>
  </w:style>
  <w:style w:type="character" w:styleId="Verwijzingopmerking">
    <w:name w:val="annotation reference"/>
    <w:basedOn w:val="Standaardalinea-lettertype"/>
    <w:uiPriority w:val="99"/>
    <w:semiHidden/>
    <w:unhideWhenUsed/>
    <w:rsid w:val="00F439E2"/>
    <w:rPr>
      <w:sz w:val="16"/>
      <w:szCs w:val="16"/>
    </w:rPr>
  </w:style>
  <w:style w:type="paragraph" w:styleId="Tekstopmerking">
    <w:name w:val="annotation text"/>
    <w:basedOn w:val="Standaard"/>
    <w:link w:val="TekstopmerkingChar"/>
    <w:uiPriority w:val="99"/>
    <w:semiHidden/>
    <w:unhideWhenUsed/>
    <w:rsid w:val="00F439E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39E2"/>
    <w:rPr>
      <w:sz w:val="20"/>
      <w:szCs w:val="20"/>
    </w:rPr>
  </w:style>
  <w:style w:type="paragraph" w:styleId="Onderwerpvanopmerking">
    <w:name w:val="annotation subject"/>
    <w:basedOn w:val="Tekstopmerking"/>
    <w:next w:val="Tekstopmerking"/>
    <w:link w:val="OnderwerpvanopmerkingChar"/>
    <w:uiPriority w:val="99"/>
    <w:semiHidden/>
    <w:unhideWhenUsed/>
    <w:rsid w:val="00F439E2"/>
    <w:rPr>
      <w:b/>
      <w:bCs/>
    </w:rPr>
  </w:style>
  <w:style w:type="character" w:customStyle="1" w:styleId="OnderwerpvanopmerkingChar">
    <w:name w:val="Onderwerp van opmerking Char"/>
    <w:basedOn w:val="TekstopmerkingChar"/>
    <w:link w:val="Onderwerpvanopmerking"/>
    <w:uiPriority w:val="99"/>
    <w:semiHidden/>
    <w:rsid w:val="00F439E2"/>
    <w:rPr>
      <w:b/>
      <w:bCs/>
      <w:sz w:val="20"/>
      <w:szCs w:val="20"/>
    </w:rPr>
  </w:style>
  <w:style w:type="paragraph" w:styleId="Eindnoottekst">
    <w:name w:val="endnote text"/>
    <w:basedOn w:val="Standaard"/>
    <w:link w:val="EindnoottekstChar"/>
    <w:uiPriority w:val="99"/>
    <w:semiHidden/>
    <w:unhideWhenUsed/>
    <w:rsid w:val="007375B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375B4"/>
    <w:rPr>
      <w:sz w:val="20"/>
      <w:szCs w:val="20"/>
    </w:rPr>
  </w:style>
  <w:style w:type="character" w:styleId="Eindnootmarkering">
    <w:name w:val="endnote reference"/>
    <w:basedOn w:val="Standaardalinea-lettertype"/>
    <w:uiPriority w:val="99"/>
    <w:semiHidden/>
    <w:unhideWhenUsed/>
    <w:rsid w:val="007375B4"/>
    <w:rPr>
      <w:vertAlign w:val="superscript"/>
    </w:rPr>
  </w:style>
  <w:style w:type="paragraph" w:customStyle="1" w:styleId="xmsonormal">
    <w:name w:val="x_msonormal"/>
    <w:basedOn w:val="Standaard"/>
    <w:rsid w:val="005637A5"/>
    <w:pPr>
      <w:spacing w:before="100" w:beforeAutospacing="1" w:after="100" w:afterAutospacing="1" w:line="240" w:lineRule="auto"/>
    </w:pPr>
    <w:rPr>
      <w:rFonts w:ascii="Times New Roman" w:eastAsia="Times New Roman" w:hAnsi="Times New Roman" w:cs="Times New Roman"/>
      <w:sz w:val="24"/>
      <w:szCs w:val="24"/>
      <w:lang/>
    </w:rPr>
  </w:style>
  <w:style w:type="character" w:styleId="Nadruk">
    <w:name w:val="Emphasis"/>
    <w:basedOn w:val="Standaardalinea-lettertype"/>
    <w:uiPriority w:val="20"/>
    <w:qFormat/>
    <w:rsid w:val="00C57C25"/>
    <w:rPr>
      <w:i/>
      <w:iCs/>
    </w:rPr>
  </w:style>
  <w:style w:type="paragraph" w:styleId="Voetnoottekst">
    <w:name w:val="footnote text"/>
    <w:basedOn w:val="Standaard"/>
    <w:link w:val="VoetnoottekstChar"/>
    <w:uiPriority w:val="99"/>
    <w:semiHidden/>
    <w:unhideWhenUsed/>
    <w:rsid w:val="00FE34C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E34C7"/>
    <w:rPr>
      <w:sz w:val="20"/>
      <w:szCs w:val="20"/>
    </w:rPr>
  </w:style>
  <w:style w:type="character" w:styleId="Voetnootmarkering">
    <w:name w:val="footnote reference"/>
    <w:basedOn w:val="Standaardalinea-lettertype"/>
    <w:uiPriority w:val="99"/>
    <w:semiHidden/>
    <w:unhideWhenUsed/>
    <w:rsid w:val="00FE34C7"/>
    <w:rPr>
      <w:vertAlign w:val="superscript"/>
    </w:rPr>
  </w:style>
  <w:style w:type="character" w:styleId="Onopgelostemelding">
    <w:name w:val="Unresolved Mention"/>
    <w:basedOn w:val="Standaardalinea-lettertype"/>
    <w:uiPriority w:val="99"/>
    <w:semiHidden/>
    <w:unhideWhenUsed/>
    <w:rsid w:val="00163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65538">
      <w:bodyDiv w:val="1"/>
      <w:marLeft w:val="0"/>
      <w:marRight w:val="0"/>
      <w:marTop w:val="0"/>
      <w:marBottom w:val="0"/>
      <w:divBdr>
        <w:top w:val="none" w:sz="0" w:space="0" w:color="auto"/>
        <w:left w:val="none" w:sz="0" w:space="0" w:color="auto"/>
        <w:bottom w:val="none" w:sz="0" w:space="0" w:color="auto"/>
        <w:right w:val="none" w:sz="0" w:space="0" w:color="auto"/>
      </w:divBdr>
    </w:div>
    <w:div w:id="1091858182">
      <w:bodyDiv w:val="1"/>
      <w:marLeft w:val="0"/>
      <w:marRight w:val="0"/>
      <w:marTop w:val="0"/>
      <w:marBottom w:val="0"/>
      <w:divBdr>
        <w:top w:val="none" w:sz="0" w:space="0" w:color="auto"/>
        <w:left w:val="none" w:sz="0" w:space="0" w:color="auto"/>
        <w:bottom w:val="none" w:sz="0" w:space="0" w:color="auto"/>
        <w:right w:val="none" w:sz="0" w:space="0" w:color="auto"/>
      </w:divBdr>
    </w:div>
    <w:div w:id="2036029804">
      <w:bodyDiv w:val="1"/>
      <w:marLeft w:val="0"/>
      <w:marRight w:val="0"/>
      <w:marTop w:val="0"/>
      <w:marBottom w:val="0"/>
      <w:divBdr>
        <w:top w:val="none" w:sz="0" w:space="0" w:color="auto"/>
        <w:left w:val="none" w:sz="0" w:space="0" w:color="auto"/>
        <w:bottom w:val="none" w:sz="0" w:space="0" w:color="auto"/>
        <w:right w:val="none" w:sz="0" w:space="0" w:color="auto"/>
      </w:divBdr>
      <w:divsChild>
        <w:div w:id="823010185">
          <w:marLeft w:val="0"/>
          <w:marRight w:val="0"/>
          <w:marTop w:val="0"/>
          <w:marBottom w:val="0"/>
          <w:divBdr>
            <w:top w:val="none" w:sz="0" w:space="0" w:color="auto"/>
            <w:left w:val="none" w:sz="0" w:space="0" w:color="auto"/>
            <w:bottom w:val="none" w:sz="0" w:space="0" w:color="auto"/>
            <w:right w:val="none" w:sz="0" w:space="0" w:color="auto"/>
          </w:divBdr>
        </w:div>
        <w:div w:id="1068308466">
          <w:marLeft w:val="0"/>
          <w:marRight w:val="0"/>
          <w:marTop w:val="0"/>
          <w:marBottom w:val="0"/>
          <w:divBdr>
            <w:top w:val="none" w:sz="0" w:space="0" w:color="auto"/>
            <w:left w:val="none" w:sz="0" w:space="0" w:color="auto"/>
            <w:bottom w:val="none" w:sz="0" w:space="0" w:color="auto"/>
            <w:right w:val="none" w:sz="0" w:space="0" w:color="auto"/>
          </w:divBdr>
        </w:div>
        <w:div w:id="842358262">
          <w:marLeft w:val="0"/>
          <w:marRight w:val="0"/>
          <w:marTop w:val="0"/>
          <w:marBottom w:val="0"/>
          <w:divBdr>
            <w:top w:val="none" w:sz="0" w:space="0" w:color="auto"/>
            <w:left w:val="none" w:sz="0" w:space="0" w:color="auto"/>
            <w:bottom w:val="none" w:sz="0" w:space="0" w:color="auto"/>
            <w:right w:val="none" w:sz="0" w:space="0" w:color="auto"/>
          </w:divBdr>
        </w:div>
        <w:div w:id="1438794745">
          <w:marLeft w:val="0"/>
          <w:marRight w:val="0"/>
          <w:marTop w:val="0"/>
          <w:marBottom w:val="0"/>
          <w:divBdr>
            <w:top w:val="none" w:sz="0" w:space="0" w:color="auto"/>
            <w:left w:val="none" w:sz="0" w:space="0" w:color="auto"/>
            <w:bottom w:val="none" w:sz="0" w:space="0" w:color="auto"/>
            <w:right w:val="none" w:sz="0" w:space="0" w:color="auto"/>
          </w:divBdr>
        </w:div>
        <w:div w:id="842744803">
          <w:marLeft w:val="0"/>
          <w:marRight w:val="0"/>
          <w:marTop w:val="0"/>
          <w:marBottom w:val="0"/>
          <w:divBdr>
            <w:top w:val="none" w:sz="0" w:space="0" w:color="auto"/>
            <w:left w:val="none" w:sz="0" w:space="0" w:color="auto"/>
            <w:bottom w:val="none" w:sz="0" w:space="0" w:color="auto"/>
            <w:right w:val="none" w:sz="0" w:space="0" w:color="auto"/>
          </w:divBdr>
        </w:div>
        <w:div w:id="122501464">
          <w:marLeft w:val="0"/>
          <w:marRight w:val="0"/>
          <w:marTop w:val="0"/>
          <w:marBottom w:val="0"/>
          <w:divBdr>
            <w:top w:val="none" w:sz="0" w:space="0" w:color="auto"/>
            <w:left w:val="none" w:sz="0" w:space="0" w:color="auto"/>
            <w:bottom w:val="none" w:sz="0" w:space="0" w:color="auto"/>
            <w:right w:val="none" w:sz="0" w:space="0" w:color="auto"/>
          </w:divBdr>
        </w:div>
        <w:div w:id="1965455639">
          <w:marLeft w:val="0"/>
          <w:marRight w:val="0"/>
          <w:marTop w:val="0"/>
          <w:marBottom w:val="0"/>
          <w:divBdr>
            <w:top w:val="none" w:sz="0" w:space="0" w:color="auto"/>
            <w:left w:val="none" w:sz="0" w:space="0" w:color="auto"/>
            <w:bottom w:val="none" w:sz="0" w:space="0" w:color="auto"/>
            <w:right w:val="none" w:sz="0" w:space="0" w:color="auto"/>
          </w:divBdr>
        </w:div>
        <w:div w:id="32462101">
          <w:marLeft w:val="0"/>
          <w:marRight w:val="0"/>
          <w:marTop w:val="0"/>
          <w:marBottom w:val="0"/>
          <w:divBdr>
            <w:top w:val="none" w:sz="0" w:space="0" w:color="auto"/>
            <w:left w:val="none" w:sz="0" w:space="0" w:color="auto"/>
            <w:bottom w:val="none" w:sz="0" w:space="0" w:color="auto"/>
            <w:right w:val="none" w:sz="0" w:space="0" w:color="auto"/>
          </w:divBdr>
        </w:div>
        <w:div w:id="828448311">
          <w:marLeft w:val="0"/>
          <w:marRight w:val="0"/>
          <w:marTop w:val="0"/>
          <w:marBottom w:val="0"/>
          <w:divBdr>
            <w:top w:val="none" w:sz="0" w:space="0" w:color="auto"/>
            <w:left w:val="none" w:sz="0" w:space="0" w:color="auto"/>
            <w:bottom w:val="none" w:sz="0" w:space="0" w:color="auto"/>
            <w:right w:val="none" w:sz="0" w:space="0" w:color="auto"/>
          </w:divBdr>
        </w:div>
        <w:div w:id="755831274">
          <w:marLeft w:val="0"/>
          <w:marRight w:val="0"/>
          <w:marTop w:val="0"/>
          <w:marBottom w:val="0"/>
          <w:divBdr>
            <w:top w:val="none" w:sz="0" w:space="0" w:color="auto"/>
            <w:left w:val="none" w:sz="0" w:space="0" w:color="auto"/>
            <w:bottom w:val="none" w:sz="0" w:space="0" w:color="auto"/>
            <w:right w:val="none" w:sz="0" w:space="0" w:color="auto"/>
          </w:divBdr>
        </w:div>
        <w:div w:id="1448039662">
          <w:marLeft w:val="0"/>
          <w:marRight w:val="0"/>
          <w:marTop w:val="0"/>
          <w:marBottom w:val="0"/>
          <w:divBdr>
            <w:top w:val="none" w:sz="0" w:space="0" w:color="auto"/>
            <w:left w:val="none" w:sz="0" w:space="0" w:color="auto"/>
            <w:bottom w:val="none" w:sz="0" w:space="0" w:color="auto"/>
            <w:right w:val="none" w:sz="0" w:space="0" w:color="auto"/>
          </w:divBdr>
        </w:div>
        <w:div w:id="1420443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nderwijsinspectie.nl/onderwerpen/onderwijsresultaten-primair-onderwijs/naar-een-nieuw-onderwijsresultatenmodel/de-schoolweging-een-nieuwe-maat-voor-de-leerlingenpopul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7F06F-B56D-49E0-A7D1-6B2DFF17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1369</Words>
  <Characters>7535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 Kroezen</dc:creator>
  <cp:keywords/>
  <dc:description/>
  <cp:lastModifiedBy>Elise Huibrechtse</cp:lastModifiedBy>
  <cp:revision>3</cp:revision>
  <dcterms:created xsi:type="dcterms:W3CDTF">2022-05-10T13:38:00Z</dcterms:created>
  <dcterms:modified xsi:type="dcterms:W3CDTF">2022-05-10T13:41:00Z</dcterms:modified>
</cp:coreProperties>
</file>